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DD509" w14:textId="2F2CA93A" w:rsidR="008A7741" w:rsidRDefault="00BF1992" w:rsidP="00BF1992">
      <w:pPr>
        <w:ind w:firstLineChars="1050" w:firstLine="2520"/>
        <w:rPr>
          <w:rFonts w:ascii="Microsoft YaHei UI" w:eastAsia="Microsoft YaHei UI" w:hAnsi="Microsoft YaHei UI" w:hint="eastAsia"/>
          <w:sz w:val="24"/>
          <w:lang w:eastAsia="zh-TW"/>
        </w:rPr>
      </w:pPr>
      <w:r>
        <w:rPr>
          <w:rFonts w:ascii="Microsoft YaHei UI" w:eastAsia="Microsoft YaHei UI" w:hAnsi="Microsoft YaHei UI" w:hint="eastAsia"/>
          <w:sz w:val="24"/>
        </w:rPr>
        <w:t>第十七課：</w:t>
      </w:r>
      <w:r w:rsidRPr="00BF1992">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（啓</w:t>
      </w:r>
      <w:r>
        <w:rPr>
          <w:rFonts w:ascii="Microsoft YaHei UI" w:eastAsia="Microsoft YaHei UI" w:hAnsi="Microsoft YaHei UI" w:hint="eastAsia"/>
          <w:sz w:val="24"/>
          <w:lang w:eastAsia="zh-TW"/>
        </w:rPr>
        <w:t>11:1-19</w:t>
      </w:r>
      <w:r>
        <w:rPr>
          <w:rFonts w:ascii="Microsoft YaHei UI" w:eastAsia="Microsoft YaHei UI" w:hAnsi="Microsoft YaHei UI" w:hint="eastAsia"/>
          <w:sz w:val="24"/>
        </w:rPr>
        <w:t>）</w:t>
      </w:r>
    </w:p>
    <w:p w14:paraId="3AD6978A" w14:textId="55804BD1" w:rsidR="00BF1992" w:rsidRPr="00BF1992" w:rsidRDefault="00BF1992">
      <w:pPr>
        <w:rPr>
          <w:rFonts w:ascii="Microsoft YaHei UI" w:eastAsia="Microsoft YaHei UI" w:hAnsi="Microsoft YaHei UI" w:hint="eastAsia"/>
          <w:b/>
          <w:bCs/>
          <w:sz w:val="24"/>
          <w:lang w:eastAsia="zh-TW"/>
        </w:rPr>
      </w:pPr>
      <w:r w:rsidRPr="00BF1992">
        <w:rPr>
          <w:rFonts w:ascii="Microsoft YaHei UI" w:eastAsia="Microsoft YaHei UI" w:hAnsi="Microsoft YaHei UI" w:hint="eastAsia"/>
          <w:b/>
          <w:bCs/>
          <w:sz w:val="24"/>
        </w:rPr>
        <w:t>講道大綱</w:t>
      </w:r>
    </w:p>
    <w:p w14:paraId="5A7D4729" w14:textId="77777777" w:rsidR="00BF1992" w:rsidRPr="00BF1992" w:rsidRDefault="00BF1992">
      <w:pPr>
        <w:rPr>
          <w:rFonts w:ascii="Microsoft YaHei UI" w:eastAsia="Microsoft YaHei UI" w:hAnsi="Microsoft YaHei UI" w:hint="eastAsia"/>
          <w:b/>
          <w:bCs/>
          <w:sz w:val="24"/>
          <w:lang w:eastAsia="zh-TW"/>
        </w:rPr>
      </w:pPr>
    </w:p>
    <w:p w14:paraId="497355F7" w14:textId="77777777" w:rsidR="00BF1992" w:rsidRPr="00BF1992" w:rsidRDefault="00BF1992">
      <w:pPr>
        <w:rPr>
          <w:rFonts w:ascii="Microsoft YaHei UI" w:eastAsia="Microsoft YaHei UI" w:hAnsi="Microsoft YaHei UI" w:hint="eastAsia"/>
          <w:b/>
          <w:bCs/>
          <w:sz w:val="24"/>
          <w:lang w:eastAsia="zh-TW"/>
        </w:rPr>
      </w:pPr>
    </w:p>
    <w:p w14:paraId="1D1812D6" w14:textId="77777777" w:rsidR="00BF1992" w:rsidRPr="00BF1992" w:rsidRDefault="00BF1992">
      <w:pPr>
        <w:rPr>
          <w:rFonts w:ascii="Microsoft YaHei UI" w:eastAsia="Microsoft YaHei UI" w:hAnsi="Microsoft YaHei UI" w:hint="eastAsia"/>
          <w:b/>
          <w:bCs/>
          <w:sz w:val="24"/>
          <w:lang w:eastAsia="zh-TW"/>
        </w:rPr>
      </w:pPr>
    </w:p>
    <w:p w14:paraId="2EBABB7F" w14:textId="4CB7B15B" w:rsidR="00BF1992" w:rsidRPr="00BF1992" w:rsidRDefault="00BF1992">
      <w:pPr>
        <w:rPr>
          <w:rFonts w:ascii="Microsoft YaHei UI" w:eastAsia="Microsoft YaHei UI" w:hAnsi="Microsoft YaHei UI" w:hint="eastAsia"/>
          <w:b/>
          <w:bCs/>
          <w:sz w:val="24"/>
          <w:lang w:eastAsia="zh-TW"/>
        </w:rPr>
      </w:pPr>
      <w:r w:rsidRPr="00BF1992">
        <w:rPr>
          <w:rFonts w:ascii="Microsoft YaHei UI" w:eastAsia="Microsoft YaHei UI" w:hAnsi="Microsoft YaHei UI" w:hint="eastAsia"/>
          <w:b/>
          <w:bCs/>
          <w:sz w:val="24"/>
        </w:rPr>
        <w:t>中心思想</w:t>
      </w:r>
    </w:p>
    <w:p w14:paraId="4BE3A54D" w14:textId="77496AEA" w:rsidR="00BF1992" w:rsidRPr="00BF1992" w:rsidRDefault="00BF1992">
      <w:pPr>
        <w:rPr>
          <w:rFonts w:ascii="Microsoft YaHei UI" w:eastAsia="Microsoft YaHei UI" w:hAnsi="Microsoft YaHei UI" w:hint="eastAsia"/>
          <w:b/>
          <w:bCs/>
          <w:sz w:val="24"/>
          <w:lang w:eastAsia="zh-TW"/>
        </w:rPr>
      </w:pPr>
      <w:r w:rsidRPr="00BF1992">
        <w:rPr>
          <w:rFonts w:ascii="Microsoft YaHei UI" w:eastAsia="Microsoft YaHei UI" w:hAnsi="Microsoft YaHei UI" w:hint="eastAsia"/>
          <w:b/>
          <w:bCs/>
          <w:sz w:val="24"/>
        </w:rPr>
        <w:t>解釋經文</w:t>
      </w:r>
    </w:p>
    <w:p w14:paraId="0C59BA03" w14:textId="6941AF59"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1</w:t>
      </w:r>
      <w:r>
        <w:rPr>
          <w:rFonts w:ascii="Microsoft YaHei UI" w:eastAsia="Microsoft YaHei UI" w:hAnsi="Microsoft YaHei UI" w:hint="eastAsia"/>
          <w:sz w:val="24"/>
        </w:rPr>
        <w:t>有一根葦子賜給我，當作量度的杖，且有話說：</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起來，將神的殿和祭壇，並在殿中禮拜的人都量一量。</w:t>
      </w:r>
      <w:r>
        <w:rPr>
          <w:rFonts w:ascii="Microsoft YaHei UI" w:eastAsia="Microsoft YaHei UI" w:hAnsi="Microsoft YaHei UI" w:hint="eastAsia"/>
          <w:sz w:val="24"/>
          <w:lang w:eastAsia="zh-TW"/>
        </w:rPr>
        <w:t xml:space="preserve"> </w:t>
      </w:r>
    </w:p>
    <w:p w14:paraId="0D0BA32C" w14:textId="127F957F"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rPr>
        <w:t>一根葦子：這是一根小而輕的空心蘆葦，約十英尺四寸長，常用於測量長度。</w:t>
      </w:r>
    </w:p>
    <w:p w14:paraId="0D2A29C1" w14:textId="25908B69"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rPr>
        <w:t>賜給我：被動語態，被誰賜給？神或基督</w:t>
      </w:r>
    </w:p>
    <w:p w14:paraId="18E0C67C" w14:textId="022B4D01"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rPr>
        <w:t>且有話說：神或基督的話</w:t>
      </w:r>
    </w:p>
    <w:p w14:paraId="77816148" w14:textId="397E100D" w:rsidR="00BF1992" w:rsidRPr="00BF1992" w:rsidRDefault="00BF1992">
      <w:pPr>
        <w:rPr>
          <w:rFonts w:ascii="Microsoft YaHei UI" w:eastAsia="Microsoft YaHei UI" w:hAnsi="Microsoft YaHei UI" w:hint="eastAsia"/>
          <w:sz w:val="24"/>
          <w:u w:val="thick"/>
          <w:lang w:eastAsia="zh-TW"/>
        </w:rPr>
      </w:pPr>
      <w:r>
        <w:rPr>
          <w:rFonts w:ascii="Microsoft YaHei UI" w:eastAsia="Microsoft YaHei UI" w:hAnsi="Microsoft YaHei UI" w:hint="eastAsia"/>
          <w:sz w:val="24"/>
        </w:rPr>
        <w:t>神的殿：指聖殿的</w:t>
      </w:r>
      <w:r w:rsidRPr="00BF1992">
        <w:rPr>
          <w:rFonts w:ascii="Microsoft YaHei UI" w:eastAsia="Microsoft YaHei UI" w:hAnsi="Microsoft YaHei UI" w:hint="eastAsia"/>
          <w:sz w:val="24"/>
          <w:u w:val="thick"/>
          <w:lang w:eastAsia="zh-TW"/>
        </w:rPr>
        <w:t xml:space="preserve">                     </w:t>
      </w:r>
    </w:p>
    <w:p w14:paraId="46C61B4C" w14:textId="391201CF"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有些讀者認為，約翰在此預言歷史末期聖殿將被重新建造。對某些人來說，這甚至意味著舊約律法所規定的獻祭制度將會恢復（參結</w:t>
      </w:r>
      <w:r>
        <w:rPr>
          <w:rFonts w:ascii="Microsoft YaHei UI" w:eastAsia="Microsoft YaHei UI" w:hAnsi="Microsoft YaHei UI" w:hint="eastAsia"/>
          <w:sz w:val="24"/>
          <w:lang w:eastAsia="zh-TW"/>
        </w:rPr>
        <w:t>40–48</w:t>
      </w:r>
      <w:r>
        <w:rPr>
          <w:rFonts w:ascii="Microsoft YaHei UI" w:eastAsia="Microsoft YaHei UI" w:hAnsi="Microsoft YaHei UI" w:hint="eastAsia"/>
          <w:sz w:val="24"/>
        </w:rPr>
        <w:t>章）。然而，這一理解取決於人們對《啓示錄》整體的詮釋方式。鑒於本書充滿象徵性的表達，因此這裡指的是字面意義上的聖殿的</w:t>
      </w:r>
      <w:r w:rsidRPr="00BF1992">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 xml:space="preserve"> “                                                            ---</w:t>
      </w:r>
      <w:r>
        <w:rPr>
          <w:rFonts w:ascii="Microsoft YaHei UI" w:eastAsia="Microsoft YaHei UI" w:hAnsi="Microsoft YaHei UI" w:hint="eastAsia"/>
          <w:sz w:val="24"/>
        </w:rPr>
        <w:t>托馬斯</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施賴納</w:t>
      </w:r>
    </w:p>
    <w:p w14:paraId="55EF7DB1" w14:textId="5FB5D50E"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lastRenderedPageBreak/>
        <w:t>“</w:t>
      </w:r>
      <w:r>
        <w:rPr>
          <w:rFonts w:ascii="Microsoft YaHei UI" w:eastAsia="Microsoft YaHei UI" w:hAnsi="Microsoft YaHei UI" w:hint="eastAsia"/>
          <w:sz w:val="24"/>
        </w:rPr>
        <w:t>主要爭議在於，我們應當字面理解為末世重建的聖殿，還是象徵末世時期的教會，或是整個教會歷史。鑒於全書中描繪的是天上的聖殿，很難想象這是地上的實物聖殿。因此，這裡指的是</w:t>
      </w:r>
      <w:r w:rsidRPr="00BF1992">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，主要是</w:t>
      </w:r>
      <w:r w:rsidRPr="00BF1992">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的聖徒，但次要也指</w:t>
      </w:r>
      <w:r w:rsidRPr="00BF1992">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教會。在新約中，</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聖殿</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通常象徵教會（參林前</w:t>
      </w:r>
      <w:r>
        <w:rPr>
          <w:rFonts w:ascii="Microsoft YaHei UI" w:eastAsia="Microsoft YaHei UI" w:hAnsi="Microsoft YaHei UI" w:hint="eastAsia"/>
          <w:sz w:val="24"/>
          <w:lang w:eastAsia="zh-TW"/>
        </w:rPr>
        <w:t xml:space="preserve"> 3:16-17, </w:t>
      </w:r>
      <w:r>
        <w:rPr>
          <w:rFonts w:ascii="Microsoft YaHei UI" w:eastAsia="Microsoft YaHei UI" w:hAnsi="Microsoft YaHei UI" w:hint="eastAsia"/>
          <w:sz w:val="24"/>
        </w:rPr>
        <w:t>林後</w:t>
      </w:r>
      <w:r>
        <w:rPr>
          <w:rFonts w:ascii="Microsoft YaHei UI" w:eastAsia="Microsoft YaHei UI" w:hAnsi="Microsoft YaHei UI" w:hint="eastAsia"/>
          <w:sz w:val="24"/>
          <w:lang w:eastAsia="zh-TW"/>
        </w:rPr>
        <w:t xml:space="preserve"> 6:16; </w:t>
      </w:r>
      <w:r>
        <w:rPr>
          <w:rFonts w:ascii="Microsoft YaHei UI" w:eastAsia="Microsoft YaHei UI" w:hAnsi="Microsoft YaHei UI" w:hint="eastAsia"/>
          <w:sz w:val="24"/>
        </w:rPr>
        <w:t>弗</w:t>
      </w:r>
      <w:r>
        <w:rPr>
          <w:rFonts w:ascii="Microsoft YaHei UI" w:eastAsia="Microsoft YaHei UI" w:hAnsi="Microsoft YaHei UI" w:hint="eastAsia"/>
          <w:sz w:val="24"/>
          <w:lang w:eastAsia="zh-TW"/>
        </w:rPr>
        <w:t xml:space="preserve"> 2:19-22; </w:t>
      </w:r>
      <w:r>
        <w:rPr>
          <w:rFonts w:ascii="Microsoft YaHei UI" w:eastAsia="Microsoft YaHei UI" w:hAnsi="Microsoft YaHei UI" w:hint="eastAsia"/>
          <w:sz w:val="24"/>
        </w:rPr>
        <w:t>來</w:t>
      </w:r>
      <w:r>
        <w:rPr>
          <w:rFonts w:ascii="Microsoft YaHei UI" w:eastAsia="Microsoft YaHei UI" w:hAnsi="Microsoft YaHei UI" w:hint="eastAsia"/>
          <w:sz w:val="24"/>
          <w:lang w:eastAsia="zh-TW"/>
        </w:rPr>
        <w:t xml:space="preserve"> 3:6; </w:t>
      </w:r>
      <w:r>
        <w:rPr>
          <w:rFonts w:ascii="Microsoft YaHei UI" w:eastAsia="Microsoft YaHei UI" w:hAnsi="Microsoft YaHei UI" w:hint="eastAsia"/>
          <w:sz w:val="24"/>
        </w:rPr>
        <w:t>彼前</w:t>
      </w:r>
      <w:r>
        <w:rPr>
          <w:rFonts w:ascii="Microsoft YaHei UI" w:eastAsia="Microsoft YaHei UI" w:hAnsi="Microsoft YaHei UI" w:hint="eastAsia"/>
          <w:sz w:val="24"/>
          <w:lang w:eastAsia="zh-TW"/>
        </w:rPr>
        <w:t xml:space="preserve"> 2:5</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格蘭特</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奧斯本</w:t>
      </w:r>
    </w:p>
    <w:p w14:paraId="78194B0C" w14:textId="7D6115F9"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最有說服力的解釋是，將這個聖殿理解為</w:t>
      </w:r>
      <w:r w:rsidRPr="00BF1992">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，因此約翰在這裡並不是指天上的居所，也不是地上的實體聖殿。</w:t>
      </w:r>
      <w:r w:rsidRPr="00BF1992">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是神的居所，因為神住在他子民中，就如同他在舊約中居住在實體聖殿里一樣。</w:t>
      </w:r>
      <w:r>
        <w:rPr>
          <w:rFonts w:ascii="Microsoft YaHei UI" w:eastAsia="Microsoft YaHei UI" w:hAnsi="Microsoft YaHei UI" w:hint="eastAsia"/>
          <w:sz w:val="24"/>
          <w:lang w:eastAsia="zh-TW"/>
        </w:rPr>
        <w:t>”                                 ---</w:t>
      </w:r>
      <w:r>
        <w:rPr>
          <w:rFonts w:ascii="Microsoft YaHei UI" w:eastAsia="Microsoft YaHei UI" w:hAnsi="Microsoft YaHei UI" w:hint="eastAsia"/>
          <w:sz w:val="24"/>
        </w:rPr>
        <w:t>托馬斯</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施賴納</w:t>
      </w:r>
    </w:p>
    <w:p w14:paraId="3D3B6FD0" w14:textId="2C3D6178"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rPr>
        <w:t>祭壇：象徵完全</w:t>
      </w:r>
      <w:r w:rsidRPr="00BF1992">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於神的信徒，有些甚至殉道</w:t>
      </w:r>
    </w:p>
    <w:p w14:paraId="73640D83" w14:textId="60675625"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rPr>
        <w:t>敬拜的人：指教會中的</w:t>
      </w:r>
      <w:r w:rsidRPr="00BF1992">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信徒，與拜獸和獸像的人形成對比。</w:t>
      </w:r>
    </w:p>
    <w:p w14:paraId="546CEFE9" w14:textId="723C96E2"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rPr>
        <w:t>都量一量：</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象徵神的</w:t>
      </w:r>
      <w:r>
        <w:rPr>
          <w:rFonts w:ascii="Microsoft YaHei UI" w:eastAsia="Microsoft YaHei UI" w:hAnsi="Microsoft YaHei UI" w:hint="eastAsia"/>
          <w:sz w:val="24"/>
          <w:lang w:eastAsia="zh-TW"/>
        </w:rPr>
        <w:t xml:space="preserve">     </w:t>
      </w:r>
    </w:p>
    <w:p w14:paraId="428EBA1C" w14:textId="78868F66"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這一幕讓人聯想到以西結書，在那裡也有一位天使般的人拿著量度的竿丈量聖殿。那量度的杖象徵著神對被擄子民的</w:t>
      </w:r>
      <w:r w:rsidRPr="00BF1992">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（結</w:t>
      </w:r>
      <w:r>
        <w:rPr>
          <w:rFonts w:ascii="Microsoft YaHei UI" w:eastAsia="Microsoft YaHei UI" w:hAnsi="Microsoft YaHei UI" w:hint="eastAsia"/>
          <w:sz w:val="24"/>
          <w:lang w:eastAsia="zh-TW"/>
        </w:rPr>
        <w:t xml:space="preserve"> 40:3</w:t>
      </w:r>
      <w:r>
        <w:rPr>
          <w:rFonts w:ascii="Microsoft YaHei UI" w:eastAsia="Microsoft YaHei UI" w:hAnsi="Microsoft YaHei UI" w:hint="eastAsia"/>
          <w:sz w:val="24"/>
        </w:rPr>
        <w:t>），預示聖殿將被重建。</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托馬斯</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施賴納</w:t>
      </w:r>
    </w:p>
    <w:p w14:paraId="4DC92BA0" w14:textId="399B71FE"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 xml:space="preserve">2 </w:t>
      </w:r>
      <w:r>
        <w:rPr>
          <w:rFonts w:ascii="Microsoft YaHei UI" w:eastAsia="Microsoft YaHei UI" w:hAnsi="Microsoft YaHei UI" w:hint="eastAsia"/>
          <w:sz w:val="24"/>
        </w:rPr>
        <w:t>只是殿外的院子要留下不用量，因為這是給了外邦人的；他們要踐踏聖城四十二個月。</w:t>
      </w:r>
      <w:r>
        <w:rPr>
          <w:rFonts w:ascii="Microsoft YaHei UI" w:eastAsia="Microsoft YaHei UI" w:hAnsi="Microsoft YaHei UI" w:hint="eastAsia"/>
          <w:sz w:val="24"/>
          <w:lang w:eastAsia="zh-TW"/>
        </w:rPr>
        <w:t xml:space="preserve"> </w:t>
      </w:r>
    </w:p>
    <w:p w14:paraId="5477CB3A" w14:textId="12BC5FCB"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rPr>
        <w:t>殿外的院子就是外邦人的院子，要留下不用量就是不被</w:t>
      </w:r>
      <w:r w:rsidRPr="00BF1992">
        <w:rPr>
          <w:rFonts w:ascii="Microsoft YaHei UI" w:eastAsia="Microsoft YaHei UI" w:hAnsi="Microsoft YaHei UI" w:hint="eastAsia"/>
          <w:sz w:val="24"/>
          <w:u w:val="thick"/>
          <w:lang w:eastAsia="zh-TW"/>
        </w:rPr>
        <w:t xml:space="preserve">        </w:t>
      </w:r>
    </w:p>
    <w:p w14:paraId="086361E5" w14:textId="67AF305B"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rPr>
        <w:t>因為這是給了外邦人的：；</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給</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是被動語態；被神給了外邦人；外邦人是指異教徒，即不信基督和逼迫基督徒的人</w:t>
      </w:r>
    </w:p>
    <w:p w14:paraId="75F5CE64" w14:textId="71FBBD19"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rPr>
        <w:t>殿外的院子象徵什麼？</w:t>
      </w:r>
    </w:p>
    <w:p w14:paraId="47CBD4DF" w14:textId="71B24806"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外院如聖所一樣，也象徵受逼迫的</w:t>
      </w:r>
      <w:r w:rsidRPr="00BF1992">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。在所羅門、以西結、希律三座聖殿中，聖所、內院</w:t>
      </w:r>
      <w:r>
        <w:rPr>
          <w:rFonts w:ascii="Microsoft YaHei UI" w:eastAsia="Microsoft YaHei UI" w:hAnsi="Microsoft YaHei UI" w:hint="eastAsia"/>
          <w:sz w:val="24"/>
        </w:rPr>
        <w:lastRenderedPageBreak/>
        <w:t>和外院都是神聖之地，屬於神，因此本節外院意味著</w:t>
      </w:r>
      <w:r w:rsidRPr="00BF1992">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暫時被交給外邦人。</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格蘭特</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奧斯本</w:t>
      </w:r>
    </w:p>
    <w:p w14:paraId="1A382551" w14:textId="76FC657F"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如果神可以將所有信徒描繪為</w:t>
      </w:r>
      <w:r>
        <w:rPr>
          <w:rFonts w:ascii="Microsoft YaHei UI" w:eastAsia="Microsoft YaHei UI" w:hAnsi="Microsoft YaHei UI" w:hint="eastAsia"/>
          <w:sz w:val="24"/>
          <w:lang w:eastAsia="zh-TW"/>
        </w:rPr>
        <w:t xml:space="preserve"> 14 </w:t>
      </w:r>
      <w:r>
        <w:rPr>
          <w:rFonts w:ascii="Microsoft YaHei UI" w:eastAsia="Microsoft YaHei UI" w:hAnsi="Microsoft YaHei UI" w:hint="eastAsia"/>
          <w:sz w:val="24"/>
        </w:rPr>
        <w:t>萬</w:t>
      </w:r>
      <w:r>
        <w:rPr>
          <w:rFonts w:ascii="Microsoft YaHei UI" w:eastAsia="Microsoft YaHei UI" w:hAnsi="Microsoft YaHei UI" w:hint="eastAsia"/>
          <w:sz w:val="24"/>
          <w:lang w:eastAsia="zh-TW"/>
        </w:rPr>
        <w:t xml:space="preserve"> 4 </w:t>
      </w:r>
      <w:r>
        <w:rPr>
          <w:rFonts w:ascii="Microsoft YaHei UI" w:eastAsia="Microsoft YaHei UI" w:hAnsi="Microsoft YaHei UI" w:hint="eastAsia"/>
          <w:sz w:val="24"/>
        </w:rPr>
        <w:t>千名猶太人，那麼想象他將</w:t>
      </w:r>
      <w:r w:rsidRPr="00BF1992">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描述為聖殿也並不難；事實上，在保羅和彼得書信中，</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聖殿</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一詞的含義一直是一致的。在這種情況下，內外的對比表明，儘管外在（身體上）遭受逼迫，但內在（靈性上）仍受到保護。同時，</w:t>
      </w:r>
      <w:r w:rsidRPr="00BF1992">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也可以被視為以色列忠信的余民。</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克雷格</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布隆伯格</w:t>
      </w:r>
    </w:p>
    <w:p w14:paraId="51FCEF22" w14:textId="6F6EBB13"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rPr>
        <w:t>他們要踐踏聖城四十二個月：聖城就是耶路撒冷，也象徵神的</w:t>
      </w:r>
      <w:r w:rsidRPr="00BF1992">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；踐踏就是逼迫的意思</w:t>
      </w:r>
    </w:p>
    <w:p w14:paraId="08CFB630" w14:textId="238CF20E"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rPr>
        <w:t>四十二個月：一個邪惡但</w:t>
      </w:r>
      <w:r w:rsidRPr="00BF1992">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的時期</w:t>
      </w:r>
    </w:p>
    <w:p w14:paraId="2D658734" w14:textId="2B009C8D"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由於</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七</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是完美的數字，約翰從但以理書中選取了半個</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七</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（即三年半，或</w:t>
      </w:r>
      <w:r>
        <w:rPr>
          <w:rFonts w:ascii="Microsoft YaHei UI" w:eastAsia="Microsoft YaHei UI" w:hAnsi="Microsoft YaHei UI" w:hint="eastAsia"/>
          <w:sz w:val="24"/>
          <w:lang w:eastAsia="zh-TW"/>
        </w:rPr>
        <w:t>42</w:t>
      </w:r>
      <w:r>
        <w:rPr>
          <w:rFonts w:ascii="Microsoft YaHei UI" w:eastAsia="Microsoft YaHei UI" w:hAnsi="Microsoft YaHei UI" w:hint="eastAsia"/>
          <w:sz w:val="24"/>
        </w:rPr>
        <w:t>個月</w:t>
      </w:r>
      <w:r>
        <w:rPr>
          <w:rFonts w:ascii="Microsoft YaHei UI" w:eastAsia="Microsoft YaHei UI" w:hAnsi="Microsoft YaHei UI" w:hint="eastAsia"/>
          <w:sz w:val="24"/>
          <w:lang w:eastAsia="zh-TW"/>
        </w:rPr>
        <w:t>=1260</w:t>
      </w:r>
      <w:r>
        <w:rPr>
          <w:rFonts w:ascii="Microsoft YaHei UI" w:eastAsia="Microsoft YaHei UI" w:hAnsi="Microsoft YaHei UI" w:hint="eastAsia"/>
          <w:sz w:val="24"/>
        </w:rPr>
        <w:t>天</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一載、二載、半載</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），用來指代邪惡和壓迫的時期。在《啓示錄》中，這個數字並非字面意義，它指的是一個邪惡但</w:t>
      </w:r>
      <w:r w:rsidRPr="00BF1992">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的時期。</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托馬斯</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施賴納</w:t>
      </w:r>
    </w:p>
    <w:p w14:paraId="1836B1B1" w14:textId="054B8E59"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 xml:space="preserve">3 </w:t>
      </w:r>
      <w:r>
        <w:rPr>
          <w:rFonts w:ascii="Microsoft YaHei UI" w:eastAsia="Microsoft YaHei UI" w:hAnsi="Microsoft YaHei UI" w:hint="eastAsia"/>
          <w:sz w:val="24"/>
        </w:rPr>
        <w:t>我要使我那兩個見證人，穿著毛衣，傳道一千二百六十天。</w:t>
      </w:r>
      <w:r>
        <w:rPr>
          <w:rFonts w:ascii="Microsoft YaHei UI" w:eastAsia="Microsoft YaHei UI" w:hAnsi="Microsoft YaHei UI" w:hint="eastAsia"/>
          <w:sz w:val="24"/>
          <w:lang w:eastAsia="zh-TW"/>
        </w:rPr>
        <w:t xml:space="preserve">” </w:t>
      </w:r>
    </w:p>
    <w:p w14:paraId="33E31114" w14:textId="2912F9F8"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And I will grant authority to my two witnesses, and they will prophesy for twelve hundred and sixty days, clothed in sackcloth (NASB)</w:t>
      </w:r>
    </w:p>
    <w:p w14:paraId="6DDC44C8" w14:textId="3647B148"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rPr>
        <w:t>我必賜權柄給我的兩位作見證的人，他們要身披麻衣，說預言一千二百六十天。</w:t>
      </w:r>
    </w:p>
    <w:p w14:paraId="0D181929" w14:textId="7089F7DC"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rPr>
        <w:t>我是指誰？神或基督</w:t>
      </w:r>
    </w:p>
    <w:p w14:paraId="49C1F828" w14:textId="3159F2EB"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rPr>
        <w:t>兩個見證人是誰？</w:t>
      </w:r>
    </w:p>
    <w:p w14:paraId="53237ABF" w14:textId="1328CC5A"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歷史上有許多解釋：福特列出以諾與以利亞（希波利圖斯、特土良，以及幾乎所有後來的教父）</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其他學者（</w:t>
      </w:r>
      <w:r>
        <w:rPr>
          <w:rFonts w:ascii="Microsoft YaHei UI" w:eastAsia="Microsoft YaHei UI" w:hAnsi="Microsoft YaHei UI" w:hint="eastAsia"/>
          <w:sz w:val="24"/>
          <w:lang w:eastAsia="zh-TW"/>
        </w:rPr>
        <w:t xml:space="preserve">Swete, Lohse, Considine, Metzger, Talbert, Giesen, Mounce, Beale, </w:t>
      </w:r>
      <w:r>
        <w:rPr>
          <w:rFonts w:ascii="Microsoft YaHei UI" w:eastAsia="Microsoft YaHei UI" w:hAnsi="Microsoft YaHei UI" w:hint="eastAsia"/>
          <w:sz w:val="24"/>
          <w:lang w:eastAsia="zh-TW"/>
        </w:rPr>
        <w:lastRenderedPageBreak/>
        <w:t>Aune</w:t>
      </w:r>
      <w:r>
        <w:rPr>
          <w:rFonts w:ascii="Microsoft YaHei UI" w:eastAsia="Microsoft YaHei UI" w:hAnsi="Microsoft YaHei UI" w:hint="eastAsia"/>
          <w:sz w:val="24"/>
        </w:rPr>
        <w:t>）認為，他們是象徵見證</w:t>
      </w:r>
      <w:r w:rsidRPr="00BF1992">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的標誌，就像</w:t>
      </w:r>
      <w:r>
        <w:rPr>
          <w:rFonts w:ascii="Microsoft YaHei UI" w:eastAsia="Microsoft YaHei UI" w:hAnsi="Microsoft YaHei UI" w:hint="eastAsia"/>
          <w:sz w:val="24"/>
          <w:lang w:eastAsia="zh-TW"/>
        </w:rPr>
        <w:t xml:space="preserve"> 11:1-2 </w:t>
      </w:r>
      <w:r>
        <w:rPr>
          <w:rFonts w:ascii="Microsoft YaHei UI" w:eastAsia="Microsoft YaHei UI" w:hAnsi="Microsoft YaHei UI" w:hint="eastAsia"/>
          <w:sz w:val="24"/>
        </w:rPr>
        <w:t>的聖殿、祭壇、外院和聖城。我認為未必非要在字面和象徵之間做選擇。根據</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獸</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指最終出現的敵基督（參見</w:t>
      </w:r>
      <w:r>
        <w:rPr>
          <w:rFonts w:ascii="Microsoft YaHei UI" w:eastAsia="Microsoft YaHei UI" w:hAnsi="Microsoft YaHei UI" w:hint="eastAsia"/>
          <w:sz w:val="24"/>
          <w:lang w:eastAsia="zh-TW"/>
        </w:rPr>
        <w:t>13:1</w:t>
      </w:r>
      <w:r>
        <w:rPr>
          <w:rFonts w:ascii="Microsoft YaHei UI" w:eastAsia="Microsoft YaHei UI" w:hAnsi="Microsoft YaHei UI" w:hint="eastAsia"/>
          <w:sz w:val="24"/>
        </w:rPr>
        <w:t>），見證人可能是</w:t>
      </w:r>
      <w:r w:rsidRPr="00BF1992">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。如果</w:t>
      </w:r>
      <w:r>
        <w:rPr>
          <w:rFonts w:ascii="Microsoft YaHei UI" w:eastAsia="Microsoft YaHei UI" w:hAnsi="Microsoft YaHei UI" w:hint="eastAsia"/>
          <w:sz w:val="24"/>
          <w:lang w:eastAsia="zh-TW"/>
        </w:rPr>
        <w:t xml:space="preserve"> 11:7 </w:t>
      </w:r>
      <w:r>
        <w:rPr>
          <w:rFonts w:ascii="Microsoft YaHei UI" w:eastAsia="Microsoft YaHei UI" w:hAnsi="Microsoft YaHei UI" w:hint="eastAsia"/>
          <w:sz w:val="24"/>
        </w:rPr>
        <w:t>和</w:t>
      </w:r>
      <w:r>
        <w:rPr>
          <w:rFonts w:ascii="Microsoft YaHei UI" w:eastAsia="Microsoft YaHei UI" w:hAnsi="Microsoft YaHei UI" w:hint="eastAsia"/>
          <w:sz w:val="24"/>
          <w:lang w:eastAsia="zh-TW"/>
        </w:rPr>
        <w:t xml:space="preserve"> 13:1 </w:t>
      </w:r>
      <w:r>
        <w:rPr>
          <w:rFonts w:ascii="Microsoft YaHei UI" w:eastAsia="Microsoft YaHei UI" w:hAnsi="Microsoft YaHei UI" w:hint="eastAsia"/>
          <w:sz w:val="24"/>
        </w:rPr>
        <w:t>的獸是個人，而不僅僅是邪惡帝國的象徵，那麼見證人也可能是末世出現的個體。</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格蘭特</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奧斯本</w:t>
      </w:r>
    </w:p>
    <w:p w14:paraId="374C23C6" w14:textId="7F0536C5"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rPr>
        <w:t>之所以是二個見證人，是因為申命記規定要有二人作見證（申</w:t>
      </w:r>
      <w:r>
        <w:rPr>
          <w:rFonts w:ascii="Microsoft YaHei UI" w:eastAsia="Microsoft YaHei UI" w:hAnsi="Microsoft YaHei UI" w:hint="eastAsia"/>
          <w:sz w:val="24"/>
          <w:lang w:eastAsia="zh-TW"/>
        </w:rPr>
        <w:t xml:space="preserve"> 17:6; 19:15</w:t>
      </w:r>
      <w:r>
        <w:rPr>
          <w:rFonts w:ascii="Microsoft YaHei UI" w:eastAsia="Microsoft YaHei UI" w:hAnsi="Microsoft YaHei UI" w:hint="eastAsia"/>
          <w:sz w:val="24"/>
        </w:rPr>
        <w:t>；民</w:t>
      </w:r>
      <w:r>
        <w:rPr>
          <w:rFonts w:ascii="Microsoft YaHei UI" w:eastAsia="Microsoft YaHei UI" w:hAnsi="Microsoft YaHei UI" w:hint="eastAsia"/>
          <w:sz w:val="24"/>
          <w:lang w:eastAsia="zh-TW"/>
        </w:rPr>
        <w:t xml:space="preserve"> 35:30</w:t>
      </w:r>
      <w:r>
        <w:rPr>
          <w:rFonts w:ascii="Microsoft YaHei UI" w:eastAsia="Microsoft YaHei UI" w:hAnsi="Microsoft YaHei UI" w:hint="eastAsia"/>
          <w:sz w:val="24"/>
        </w:rPr>
        <w:t>）</w:t>
      </w:r>
    </w:p>
    <w:p w14:paraId="28C89D4C" w14:textId="3347433A"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同時，這一插曲的語境（</w:t>
      </w:r>
      <w:r>
        <w:rPr>
          <w:rFonts w:ascii="Microsoft YaHei UI" w:eastAsia="Microsoft YaHei UI" w:hAnsi="Microsoft YaHei UI" w:hint="eastAsia"/>
          <w:sz w:val="24"/>
          <w:lang w:eastAsia="zh-TW"/>
        </w:rPr>
        <w:t>10:1-11:13</w:t>
      </w:r>
      <w:r>
        <w:rPr>
          <w:rFonts w:ascii="Microsoft YaHei UI" w:eastAsia="Microsoft YaHei UI" w:hAnsi="Microsoft YaHei UI" w:hint="eastAsia"/>
          <w:sz w:val="24"/>
        </w:rPr>
        <w:t>）也使得他們可能象徵受苦並得勝的見證</w:t>
      </w:r>
      <w:r w:rsidRPr="00BF1992">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（參</w:t>
      </w:r>
      <w:r>
        <w:rPr>
          <w:rFonts w:ascii="Microsoft YaHei UI" w:eastAsia="Microsoft YaHei UI" w:hAnsi="Microsoft YaHei UI" w:hint="eastAsia"/>
          <w:sz w:val="24"/>
          <w:lang w:eastAsia="zh-TW"/>
        </w:rPr>
        <w:t xml:space="preserve"> 10:8-10; 11:1-2</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 xml:space="preserve">…Ladd </w:t>
      </w:r>
      <w:r>
        <w:rPr>
          <w:rFonts w:ascii="Microsoft YaHei UI" w:eastAsia="Microsoft YaHei UI" w:hAnsi="Microsoft YaHei UI" w:hint="eastAsia"/>
          <w:sz w:val="24"/>
        </w:rPr>
        <w:t>建議</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象徵與特定相結合</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兩位先知或許象徵</w:t>
      </w:r>
      <w:r w:rsidRPr="00BF1992">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的見證，而教會的見證將在末世兩位先知的出現中達到頂點。</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格蘭特</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奧斯本</w:t>
      </w:r>
    </w:p>
    <w:p w14:paraId="00C6FADF" w14:textId="6C92FB20"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rPr>
        <w:t>他們要身披麻衣：麻衣是古代哀悼的服裝，這兩個見證人哀嘆世人的罪惡，並呼籲他們</w:t>
      </w:r>
      <w:r w:rsidRPr="00BF1992">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（創</w:t>
      </w:r>
      <w:r>
        <w:rPr>
          <w:rFonts w:ascii="Microsoft YaHei UI" w:eastAsia="Microsoft YaHei UI" w:hAnsi="Microsoft YaHei UI" w:hint="eastAsia"/>
          <w:sz w:val="24"/>
          <w:lang w:eastAsia="zh-TW"/>
        </w:rPr>
        <w:t>37:34</w:t>
      </w:r>
      <w:r>
        <w:rPr>
          <w:rFonts w:ascii="Microsoft YaHei UI" w:eastAsia="Microsoft YaHei UI" w:hAnsi="Microsoft YaHei UI" w:hint="eastAsia"/>
          <w:sz w:val="24"/>
        </w:rPr>
        <w:t>；撒下</w:t>
      </w:r>
      <w:r>
        <w:rPr>
          <w:rFonts w:ascii="Microsoft YaHei UI" w:eastAsia="Microsoft YaHei UI" w:hAnsi="Microsoft YaHei UI" w:hint="eastAsia"/>
          <w:sz w:val="24"/>
          <w:lang w:eastAsia="zh-TW"/>
        </w:rPr>
        <w:t>3:31</w:t>
      </w:r>
      <w:r>
        <w:rPr>
          <w:rFonts w:ascii="Microsoft YaHei UI" w:eastAsia="Microsoft YaHei UI" w:hAnsi="Microsoft YaHei UI" w:hint="eastAsia"/>
          <w:sz w:val="24"/>
        </w:rPr>
        <w:t>；拿</w:t>
      </w:r>
      <w:r>
        <w:rPr>
          <w:rFonts w:ascii="Microsoft YaHei UI" w:eastAsia="Microsoft YaHei UI" w:hAnsi="Microsoft YaHei UI" w:hint="eastAsia"/>
          <w:sz w:val="24"/>
          <w:lang w:eastAsia="zh-TW"/>
        </w:rPr>
        <w:t>3:5,6,8</w:t>
      </w:r>
      <w:r>
        <w:rPr>
          <w:rFonts w:ascii="Microsoft YaHei UI" w:eastAsia="Microsoft YaHei UI" w:hAnsi="Microsoft YaHei UI" w:hint="eastAsia"/>
          <w:sz w:val="24"/>
        </w:rPr>
        <w:t>）</w:t>
      </w:r>
    </w:p>
    <w:p w14:paraId="1A117009" w14:textId="2A03BEEB" w:rsidR="00BF1992" w:rsidRPr="00BF1992" w:rsidRDefault="00BF1992">
      <w:pPr>
        <w:rPr>
          <w:rFonts w:ascii="Microsoft YaHei UI" w:eastAsia="Microsoft YaHei UI" w:hAnsi="Microsoft YaHei UI" w:hint="eastAsia"/>
          <w:sz w:val="24"/>
          <w:u w:val="thick"/>
          <w:lang w:eastAsia="zh-TW"/>
        </w:rPr>
      </w:pPr>
      <w:r>
        <w:rPr>
          <w:rFonts w:ascii="Microsoft YaHei UI" w:eastAsia="Microsoft YaHei UI" w:hAnsi="Microsoft YaHei UI" w:hint="eastAsia"/>
          <w:sz w:val="24"/>
        </w:rPr>
        <w:t>預言：預言即將來到的災禍並呼籲他們</w:t>
      </w:r>
      <w:r w:rsidRPr="00BF1992">
        <w:rPr>
          <w:rFonts w:ascii="Microsoft YaHei UI" w:eastAsia="Microsoft YaHei UI" w:hAnsi="Microsoft YaHei UI" w:hint="eastAsia"/>
          <w:sz w:val="24"/>
          <w:u w:val="thick"/>
          <w:lang w:eastAsia="zh-TW"/>
        </w:rPr>
        <w:t xml:space="preserve">     </w:t>
      </w:r>
    </w:p>
    <w:p w14:paraId="2097C0AC" w14:textId="78C73935"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rPr>
        <w:t>一千二百六十天：與</w:t>
      </w:r>
      <w:r>
        <w:rPr>
          <w:rFonts w:ascii="Microsoft YaHei UI" w:eastAsia="Microsoft YaHei UI" w:hAnsi="Microsoft YaHei UI" w:hint="eastAsia"/>
          <w:sz w:val="24"/>
          <w:lang w:eastAsia="zh-TW"/>
        </w:rPr>
        <w:t>11:2</w:t>
      </w:r>
      <w:r>
        <w:rPr>
          <w:rFonts w:ascii="Microsoft YaHei UI" w:eastAsia="Microsoft YaHei UI" w:hAnsi="Microsoft YaHei UI" w:hint="eastAsia"/>
          <w:sz w:val="24"/>
        </w:rPr>
        <w:t>中外邦人踐踏聖城</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四十二個月</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的時間一樣長</w:t>
      </w:r>
    </w:p>
    <w:p w14:paraId="7DD58A1D" w14:textId="04206B62"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 xml:space="preserve">4 </w:t>
      </w:r>
      <w:r>
        <w:rPr>
          <w:rFonts w:ascii="Microsoft YaHei UI" w:eastAsia="Microsoft YaHei UI" w:hAnsi="Microsoft YaHei UI" w:hint="eastAsia"/>
          <w:sz w:val="24"/>
        </w:rPr>
        <w:t>他們就是那兩棵橄欖樹，兩個燈台，立在世界之主面前的。</w:t>
      </w:r>
      <w:r>
        <w:rPr>
          <w:rFonts w:ascii="Microsoft YaHei UI" w:eastAsia="Microsoft YaHei UI" w:hAnsi="Microsoft YaHei UI" w:hint="eastAsia"/>
          <w:sz w:val="24"/>
          <w:lang w:eastAsia="zh-TW"/>
        </w:rPr>
        <w:t xml:space="preserve"> </w:t>
      </w:r>
    </w:p>
    <w:p w14:paraId="0392A8B0" w14:textId="2C5E0FBA"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rPr>
        <w:t>那兩棵橄欖樹中的定冠詞指向撒迦利亞</w:t>
      </w:r>
      <w:r>
        <w:rPr>
          <w:rFonts w:ascii="Microsoft YaHei UI" w:eastAsia="Microsoft YaHei UI" w:hAnsi="Microsoft YaHei UI" w:hint="eastAsia"/>
          <w:sz w:val="24"/>
          <w:lang w:eastAsia="zh-TW"/>
        </w:rPr>
        <w:t>4:1–14</w:t>
      </w:r>
    </w:p>
    <w:p w14:paraId="7922CE27" w14:textId="474BB50A"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rPr>
        <w:t>橄欖樹為燈台提供橄欖油，象徵兩位見證人依靠</w:t>
      </w:r>
      <w:r w:rsidRPr="00BF1992">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所賜的能力作見證</w:t>
      </w:r>
    </w:p>
    <w:p w14:paraId="7A5868BB" w14:textId="2CB6BD81" w:rsidR="00BF1992" w:rsidRPr="00BF1992" w:rsidRDefault="00BF1992">
      <w:pPr>
        <w:rPr>
          <w:rFonts w:ascii="Microsoft YaHei UI" w:eastAsia="Microsoft YaHei UI" w:hAnsi="Microsoft YaHei UI" w:hint="eastAsia"/>
          <w:sz w:val="24"/>
          <w:u w:val="thick"/>
          <w:lang w:eastAsia="zh-TW"/>
        </w:rPr>
      </w:pPr>
      <w:r>
        <w:rPr>
          <w:rFonts w:ascii="Microsoft YaHei UI" w:eastAsia="Microsoft YaHei UI" w:hAnsi="Microsoft YaHei UI" w:hint="eastAsia"/>
          <w:sz w:val="24"/>
        </w:rPr>
        <w:t>兩個燈台：象徵</w:t>
      </w:r>
      <w:r w:rsidRPr="00BF1992">
        <w:rPr>
          <w:rFonts w:ascii="Microsoft YaHei UI" w:eastAsia="Microsoft YaHei UI" w:hAnsi="Microsoft YaHei UI" w:hint="eastAsia"/>
          <w:sz w:val="24"/>
          <w:u w:val="thick"/>
          <w:lang w:eastAsia="zh-TW"/>
        </w:rPr>
        <w:t xml:space="preserve">     </w:t>
      </w:r>
    </w:p>
    <w:p w14:paraId="419C497F" w14:textId="23BC772A"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rPr>
        <w:t>立在世界之主面前的：</w:t>
      </w:r>
      <w:r>
        <w:rPr>
          <w:rFonts w:ascii="Microsoft YaHei UI" w:eastAsia="Microsoft YaHei UI" w:hAnsi="Microsoft YaHei UI" w:hint="eastAsia"/>
          <w:sz w:val="24"/>
          <w:lang w:eastAsia="zh-TW"/>
        </w:rPr>
        <w:t>that stand before the Lord of the earth</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ESV</w:t>
      </w:r>
      <w:r>
        <w:rPr>
          <w:rFonts w:ascii="Microsoft YaHei UI" w:eastAsia="Microsoft YaHei UI" w:hAnsi="Microsoft YaHei UI" w:hint="eastAsia"/>
          <w:sz w:val="24"/>
        </w:rPr>
        <w:t>）</w:t>
      </w:r>
    </w:p>
    <w:p w14:paraId="3EB7518C" w14:textId="19C03A48"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他們在一個看不見的</w:t>
      </w:r>
      <w:r w:rsidRPr="00BF1992">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中作見證，</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站在地上的主面前</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。這位主是全地無所不知的審判者，</w:t>
      </w:r>
      <w:r>
        <w:rPr>
          <w:rFonts w:ascii="Microsoft YaHei UI" w:eastAsia="Microsoft YaHei UI" w:hAnsi="Microsoft YaHei UI" w:hint="eastAsia"/>
          <w:sz w:val="24"/>
        </w:rPr>
        <w:lastRenderedPageBreak/>
        <w:t>因為</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他的眼目遍察全地</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（參亞</w:t>
      </w:r>
      <w:r>
        <w:rPr>
          <w:rFonts w:ascii="Microsoft YaHei UI" w:eastAsia="Microsoft YaHei UI" w:hAnsi="Microsoft YaHei UI" w:hint="eastAsia"/>
          <w:sz w:val="24"/>
          <w:lang w:eastAsia="zh-TW"/>
        </w:rPr>
        <w:t>4:10, 14</w:t>
      </w:r>
      <w:r>
        <w:rPr>
          <w:rFonts w:ascii="Microsoft YaHei UI" w:eastAsia="Microsoft YaHei UI" w:hAnsi="Microsoft YaHei UI" w:hint="eastAsia"/>
          <w:sz w:val="24"/>
        </w:rPr>
        <w:t>；啓</w:t>
      </w:r>
      <w:r>
        <w:rPr>
          <w:rFonts w:ascii="Microsoft YaHei UI" w:eastAsia="Microsoft YaHei UI" w:hAnsi="Microsoft YaHei UI" w:hint="eastAsia"/>
          <w:sz w:val="24"/>
          <w:lang w:eastAsia="zh-TW"/>
        </w:rPr>
        <w:t>5:7</w:t>
      </w:r>
      <w:r>
        <w:rPr>
          <w:rFonts w:ascii="Microsoft YaHei UI" w:eastAsia="Microsoft YaHei UI" w:hAnsi="Microsoft YaHei UI" w:hint="eastAsia"/>
          <w:sz w:val="24"/>
        </w:rPr>
        <w:t>）。他們與主的這種親近關係也強調了見證人直接從神而來的啓示與</w:t>
      </w:r>
      <w:r w:rsidRPr="00BF1992">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。雖然他們生活在充滿危險的世界中，但從未遠離主至高無上的同在。</w:t>
      </w:r>
      <w:r>
        <w:rPr>
          <w:rFonts w:ascii="Microsoft YaHei UI" w:eastAsia="Microsoft YaHei UI" w:hAnsi="Microsoft YaHei UI" w:hint="eastAsia"/>
          <w:sz w:val="24"/>
          <w:lang w:eastAsia="zh-TW"/>
        </w:rPr>
        <w:t xml:space="preserve">” --- G. K. </w:t>
      </w:r>
      <w:r>
        <w:rPr>
          <w:rFonts w:ascii="Microsoft YaHei UI" w:eastAsia="Microsoft YaHei UI" w:hAnsi="Microsoft YaHei UI" w:hint="eastAsia"/>
          <w:sz w:val="24"/>
        </w:rPr>
        <w:t>比爾</w:t>
      </w:r>
    </w:p>
    <w:p w14:paraId="5C9B563D" w14:textId="4E485806"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 xml:space="preserve">5 </w:t>
      </w:r>
      <w:r>
        <w:rPr>
          <w:rFonts w:ascii="Microsoft YaHei UI" w:eastAsia="Microsoft YaHei UI" w:hAnsi="Microsoft YaHei UI" w:hint="eastAsia"/>
          <w:sz w:val="24"/>
        </w:rPr>
        <w:t>若有人想要害他們，就有火從他們口中出來，燒滅仇敵；凡想要害他們的，都必這樣被殺。</w:t>
      </w:r>
      <w:r>
        <w:rPr>
          <w:rFonts w:ascii="Microsoft YaHei UI" w:eastAsia="Microsoft YaHei UI" w:hAnsi="Microsoft YaHei UI" w:hint="eastAsia"/>
          <w:sz w:val="24"/>
          <w:lang w:eastAsia="zh-TW"/>
        </w:rPr>
        <w:t xml:space="preserve"> </w:t>
      </w:r>
    </w:p>
    <w:p w14:paraId="7FB65BFA" w14:textId="11F39370"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這可能與</w:t>
      </w:r>
      <w:r>
        <w:rPr>
          <w:rFonts w:ascii="Microsoft YaHei UI" w:eastAsia="Microsoft YaHei UI" w:hAnsi="Microsoft YaHei UI" w:hint="eastAsia"/>
          <w:sz w:val="24"/>
          <w:lang w:eastAsia="zh-TW"/>
        </w:rPr>
        <w:t xml:space="preserve"> 1:16 </w:t>
      </w:r>
      <w:r>
        <w:rPr>
          <w:rFonts w:ascii="Microsoft YaHei UI" w:eastAsia="Microsoft YaHei UI" w:hAnsi="Microsoft YaHei UI" w:hint="eastAsia"/>
          <w:sz w:val="24"/>
        </w:rPr>
        <w:t>中從耶穌口出來的</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一把兩刃的利劍</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平行，象徵耶穌宣告審判。這裡</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口中的火</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最可能指他們對地上居民宣告的</w:t>
      </w:r>
      <w:r w:rsidRPr="00BF1992">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格蘭特</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奧斯本</w:t>
      </w:r>
    </w:p>
    <w:p w14:paraId="6FB14003" w14:textId="7DF19E02"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約翰在此宣告了</w:t>
      </w:r>
      <w:r w:rsidRPr="00BF1992">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法則，也就是</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以其人之道還治其人之身</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的原則</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那些想要傷害信徒的人，自己也將受到報應。凡加害信徒的人都</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必須</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 xml:space="preserve">δεῖ, </w:t>
      </w:r>
      <w:proofErr w:type="spellStart"/>
      <w:r>
        <w:rPr>
          <w:rFonts w:ascii="Microsoft YaHei UI" w:eastAsia="Microsoft YaHei UI" w:hAnsi="Microsoft YaHei UI" w:hint="eastAsia"/>
          <w:sz w:val="24"/>
          <w:lang w:eastAsia="zh-TW"/>
        </w:rPr>
        <w:t>dei</w:t>
      </w:r>
      <w:proofErr w:type="spellEnd"/>
      <w:r>
        <w:rPr>
          <w:rFonts w:ascii="Microsoft YaHei UI" w:eastAsia="Microsoft YaHei UI" w:hAnsi="Microsoft YaHei UI" w:hint="eastAsia"/>
          <w:sz w:val="24"/>
        </w:rPr>
        <w:t>）被殺；這裡的</w:t>
      </w:r>
      <w:r>
        <w:rPr>
          <w:rFonts w:ascii="Microsoft YaHei UI" w:eastAsia="Microsoft YaHei UI" w:hAnsi="Microsoft YaHei UI" w:hint="eastAsia"/>
          <w:sz w:val="24"/>
          <w:lang w:eastAsia="zh-TW"/>
        </w:rPr>
        <w:t xml:space="preserve"> ‘δεῖ’ </w:t>
      </w:r>
      <w:r>
        <w:rPr>
          <w:rFonts w:ascii="Microsoft YaHei UI" w:eastAsia="Microsoft YaHei UI" w:hAnsi="Microsoft YaHei UI" w:hint="eastAsia"/>
          <w:sz w:val="24"/>
        </w:rPr>
        <w:t>指的是神的必然性，即神所預定、所決定的事。這種死亡並非首要指肉體的死亡，而是</w:t>
      </w:r>
      <w:r w:rsidRPr="00BF1992">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的死亡</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最終的審判。</w:t>
      </w:r>
      <w:r>
        <w:rPr>
          <w:rFonts w:ascii="Microsoft YaHei UI" w:eastAsia="Microsoft YaHei UI" w:hAnsi="Microsoft YaHei UI" w:hint="eastAsia"/>
          <w:sz w:val="24"/>
          <w:lang w:eastAsia="zh-TW"/>
        </w:rPr>
        <w:t>“             ---</w:t>
      </w:r>
      <w:r>
        <w:rPr>
          <w:rFonts w:ascii="Microsoft YaHei UI" w:eastAsia="Microsoft YaHei UI" w:hAnsi="Microsoft YaHei UI" w:hint="eastAsia"/>
          <w:sz w:val="24"/>
        </w:rPr>
        <w:t>托馬斯</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施賴納</w:t>
      </w:r>
    </w:p>
    <w:p w14:paraId="0FD318C3" w14:textId="3069A43E"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 xml:space="preserve">6 </w:t>
      </w:r>
      <w:r>
        <w:rPr>
          <w:rFonts w:ascii="Microsoft YaHei UI" w:eastAsia="Microsoft YaHei UI" w:hAnsi="Microsoft YaHei UI" w:hint="eastAsia"/>
          <w:sz w:val="24"/>
        </w:rPr>
        <w:t>這二人有權柄，在他們傳道的日子叫天閉塞不下雨；又有權柄叫水變為血，並且能隨時隨意用各樣的災殃攻擊世界。</w:t>
      </w:r>
      <w:r>
        <w:rPr>
          <w:rFonts w:ascii="Microsoft YaHei UI" w:eastAsia="Microsoft YaHei UI" w:hAnsi="Microsoft YaHei UI" w:hint="eastAsia"/>
          <w:sz w:val="24"/>
          <w:lang w:eastAsia="zh-TW"/>
        </w:rPr>
        <w:t xml:space="preserve"> </w:t>
      </w:r>
    </w:p>
    <w:p w14:paraId="163EF395" w14:textId="081368FC"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rPr>
        <w:t>這二人像以利亞一樣叫天閉塞不下雨（王上</w:t>
      </w:r>
      <w:r>
        <w:rPr>
          <w:rFonts w:ascii="Microsoft YaHei UI" w:eastAsia="Microsoft YaHei UI" w:hAnsi="Microsoft YaHei UI" w:hint="eastAsia"/>
          <w:sz w:val="24"/>
          <w:lang w:eastAsia="zh-TW"/>
        </w:rPr>
        <w:t>17:1</w:t>
      </w:r>
      <w:r>
        <w:rPr>
          <w:rFonts w:ascii="Microsoft YaHei UI" w:eastAsia="Microsoft YaHei UI" w:hAnsi="Microsoft YaHei UI" w:hint="eastAsia"/>
          <w:sz w:val="24"/>
        </w:rPr>
        <w:t>），像摩西一樣叫水變為血（出</w:t>
      </w:r>
      <w:r>
        <w:rPr>
          <w:rFonts w:ascii="Microsoft YaHei UI" w:eastAsia="Microsoft YaHei UI" w:hAnsi="Microsoft YaHei UI" w:hint="eastAsia"/>
          <w:sz w:val="24"/>
          <w:lang w:eastAsia="zh-TW"/>
        </w:rPr>
        <w:t>7:20-21</w:t>
      </w:r>
      <w:r>
        <w:rPr>
          <w:rFonts w:ascii="Microsoft YaHei UI" w:eastAsia="Microsoft YaHei UI" w:hAnsi="Microsoft YaHei UI" w:hint="eastAsia"/>
          <w:sz w:val="24"/>
        </w:rPr>
        <w:t>）</w:t>
      </w:r>
    </w:p>
    <w:p w14:paraId="3B7C4D16" w14:textId="2AA62414"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 xml:space="preserve">7 </w:t>
      </w:r>
      <w:r>
        <w:rPr>
          <w:rFonts w:ascii="Microsoft YaHei UI" w:eastAsia="Microsoft YaHei UI" w:hAnsi="Microsoft YaHei UI" w:hint="eastAsia"/>
          <w:sz w:val="24"/>
        </w:rPr>
        <w:t>他們作完見證的時候，那從無底坑里上來的獸必與他們交戰，並且得勝，把他們殺了。</w:t>
      </w:r>
      <w:r>
        <w:rPr>
          <w:rFonts w:ascii="Microsoft YaHei UI" w:eastAsia="Microsoft YaHei UI" w:hAnsi="Microsoft YaHei UI" w:hint="eastAsia"/>
          <w:sz w:val="24"/>
          <w:lang w:eastAsia="zh-TW"/>
        </w:rPr>
        <w:t xml:space="preserve"> </w:t>
      </w:r>
    </w:p>
    <w:p w14:paraId="4831F775" w14:textId="3FEF2BF4"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rPr>
        <w:t>他們作完見證的時候：他們完成傳福音的使命的時候</w:t>
      </w:r>
    </w:p>
    <w:p w14:paraId="2D8737A6" w14:textId="376EA5DC"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rPr>
        <w:t>那從無底坑里上來的獸就是啓</w:t>
      </w:r>
      <w:r>
        <w:rPr>
          <w:rFonts w:ascii="Microsoft YaHei UI" w:eastAsia="Microsoft YaHei UI" w:hAnsi="Microsoft YaHei UI" w:hint="eastAsia"/>
          <w:sz w:val="24"/>
          <w:lang w:eastAsia="zh-TW"/>
        </w:rPr>
        <w:t>13:1-8</w:t>
      </w:r>
      <w:r>
        <w:rPr>
          <w:rFonts w:ascii="Microsoft YaHei UI" w:eastAsia="Microsoft YaHei UI" w:hAnsi="Microsoft YaHei UI" w:hint="eastAsia"/>
          <w:sz w:val="24"/>
        </w:rPr>
        <w:t>從海中上來的獸，因為無底坑與海在啓示錄中關係密切</w:t>
      </w:r>
    </w:p>
    <w:p w14:paraId="16FBB63B" w14:textId="518AC3F5"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 xml:space="preserve">8 </w:t>
      </w:r>
      <w:r>
        <w:rPr>
          <w:rFonts w:ascii="Microsoft YaHei UI" w:eastAsia="Microsoft YaHei UI" w:hAnsi="Microsoft YaHei UI" w:hint="eastAsia"/>
          <w:sz w:val="24"/>
        </w:rPr>
        <w:t>他們的屍首就倒在大城裡的街上，這城按著靈意叫所多瑪，又叫埃及，就是他們的主釘十字架之處。</w:t>
      </w:r>
      <w:r>
        <w:rPr>
          <w:rFonts w:ascii="Microsoft YaHei UI" w:eastAsia="Microsoft YaHei UI" w:hAnsi="Microsoft YaHei UI" w:hint="eastAsia"/>
          <w:sz w:val="24"/>
          <w:lang w:eastAsia="zh-TW"/>
        </w:rPr>
        <w:t xml:space="preserve"> </w:t>
      </w:r>
    </w:p>
    <w:p w14:paraId="4E898358" w14:textId="0C80A95A" w:rsidR="00BF1992" w:rsidRPr="00BF1992" w:rsidRDefault="00BF1992">
      <w:pPr>
        <w:rPr>
          <w:rFonts w:ascii="Microsoft YaHei UI" w:eastAsia="Microsoft YaHei UI" w:hAnsi="Microsoft YaHei UI" w:hint="eastAsia"/>
          <w:sz w:val="24"/>
          <w:u w:val="thick"/>
          <w:lang w:eastAsia="zh-TW"/>
        </w:rPr>
      </w:pPr>
      <w:r>
        <w:rPr>
          <w:rFonts w:ascii="Microsoft YaHei UI" w:eastAsia="Microsoft YaHei UI" w:hAnsi="Microsoft YaHei UI" w:hint="eastAsia"/>
          <w:sz w:val="24"/>
        </w:rPr>
        <w:lastRenderedPageBreak/>
        <w:t>大城：</w:t>
      </w:r>
      <w:r w:rsidRPr="00BF1992">
        <w:rPr>
          <w:rFonts w:ascii="Microsoft YaHei UI" w:eastAsia="Microsoft YaHei UI" w:hAnsi="Microsoft YaHei UI" w:hint="eastAsia"/>
          <w:sz w:val="24"/>
          <w:u w:val="thick"/>
          <w:lang w:eastAsia="zh-TW"/>
        </w:rPr>
        <w:t xml:space="preserve">        </w:t>
      </w:r>
    </w:p>
    <w:p w14:paraId="3E57C9F0" w14:textId="48EACEC2"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耶路撒冷處於獸</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敵基督的權下，他將見證人的屍體暴露在前聖城中以示侮辱。耶路撒冷與</w:t>
      </w:r>
      <w:r w:rsidRPr="00BF1992">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可能在象徵上合併為一座</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大城</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，即由敵基督領導的新</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不聖潔</w:t>
      </w:r>
      <w:r w:rsidRPr="00BF1992">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帝國</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的首都</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在次要意義上，它也象徵所有反對神的城市。</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格蘭特</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奧斯本</w:t>
      </w:r>
    </w:p>
    <w:p w14:paraId="7FC4A3F9" w14:textId="35D37E12"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rPr>
        <w:t>這城按著靈意叫所多瑪，又叫埃及：所多瑪象徵道德敗壞，埃及象徵</w:t>
      </w:r>
      <w:r w:rsidRPr="00BF1992">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和壓迫（賽</w:t>
      </w:r>
      <w:r>
        <w:rPr>
          <w:rFonts w:ascii="Microsoft YaHei UI" w:eastAsia="Microsoft YaHei UI" w:hAnsi="Microsoft YaHei UI" w:hint="eastAsia"/>
          <w:sz w:val="24"/>
          <w:lang w:eastAsia="zh-TW"/>
        </w:rPr>
        <w:t>1:9-10</w:t>
      </w:r>
      <w:r>
        <w:rPr>
          <w:rFonts w:ascii="Microsoft YaHei UI" w:eastAsia="Microsoft YaHei UI" w:hAnsi="Microsoft YaHei UI" w:hint="eastAsia"/>
          <w:sz w:val="24"/>
        </w:rPr>
        <w:t>；太</w:t>
      </w:r>
      <w:r>
        <w:rPr>
          <w:rFonts w:ascii="Microsoft YaHei UI" w:eastAsia="Microsoft YaHei UI" w:hAnsi="Microsoft YaHei UI" w:hint="eastAsia"/>
          <w:sz w:val="24"/>
          <w:lang w:eastAsia="zh-TW"/>
        </w:rPr>
        <w:t>10:15</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 xml:space="preserve"> </w:t>
      </w:r>
    </w:p>
    <w:p w14:paraId="24F6C36F" w14:textId="29B439D7"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 xml:space="preserve">9 </w:t>
      </w:r>
      <w:r>
        <w:rPr>
          <w:rFonts w:ascii="Microsoft YaHei UI" w:eastAsia="Microsoft YaHei UI" w:hAnsi="Microsoft YaHei UI" w:hint="eastAsia"/>
          <w:sz w:val="24"/>
        </w:rPr>
        <w:t>從各民、各族、各方、各國中，有人觀看他們的屍首三天半，又不許把屍首放在墳墓里。</w:t>
      </w:r>
      <w:r>
        <w:rPr>
          <w:rFonts w:ascii="Microsoft YaHei UI" w:eastAsia="Microsoft YaHei UI" w:hAnsi="Microsoft YaHei UI" w:hint="eastAsia"/>
          <w:sz w:val="24"/>
          <w:lang w:eastAsia="zh-TW"/>
        </w:rPr>
        <w:t xml:space="preserve"> </w:t>
      </w:r>
    </w:p>
    <w:p w14:paraId="7B2E0BCE" w14:textId="3087C6E4"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rPr>
        <w:t>在古代世界中，不得安葬被視為極度羞辱的事（王上</w:t>
      </w:r>
      <w:r>
        <w:rPr>
          <w:rFonts w:ascii="Microsoft YaHei UI" w:eastAsia="Microsoft YaHei UI" w:hAnsi="Microsoft YaHei UI" w:hint="eastAsia"/>
          <w:sz w:val="24"/>
          <w:lang w:eastAsia="zh-TW"/>
        </w:rPr>
        <w:t xml:space="preserve"> 21:24</w:t>
      </w:r>
      <w:r>
        <w:rPr>
          <w:rFonts w:ascii="Microsoft YaHei UI" w:eastAsia="Microsoft YaHei UI" w:hAnsi="Microsoft YaHei UI" w:hint="eastAsia"/>
          <w:sz w:val="24"/>
        </w:rPr>
        <w:t>；耶</w:t>
      </w:r>
      <w:r>
        <w:rPr>
          <w:rFonts w:ascii="Microsoft YaHei UI" w:eastAsia="Microsoft YaHei UI" w:hAnsi="Microsoft YaHei UI" w:hint="eastAsia"/>
          <w:sz w:val="24"/>
          <w:lang w:eastAsia="zh-TW"/>
        </w:rPr>
        <w:t xml:space="preserve"> 8:1–2</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14:16</w:t>
      </w:r>
      <w:r>
        <w:rPr>
          <w:rFonts w:ascii="Microsoft YaHei UI" w:eastAsia="Microsoft YaHei UI" w:hAnsi="Microsoft YaHei UI" w:hint="eastAsia"/>
          <w:sz w:val="24"/>
        </w:rPr>
        <w:t>）</w:t>
      </w:r>
    </w:p>
    <w:p w14:paraId="03570CF1" w14:textId="3D9825AF"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 ‘</w:t>
      </w:r>
      <w:r>
        <w:rPr>
          <w:rFonts w:ascii="Microsoft YaHei UI" w:eastAsia="Microsoft YaHei UI" w:hAnsi="Microsoft YaHei UI" w:hint="eastAsia"/>
          <w:sz w:val="24"/>
        </w:rPr>
        <w:t>三天半</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對應</w:t>
      </w:r>
      <w:r>
        <w:rPr>
          <w:rFonts w:ascii="Microsoft YaHei UI" w:eastAsia="Microsoft YaHei UI" w:hAnsi="Microsoft YaHei UI" w:hint="eastAsia"/>
          <w:sz w:val="24"/>
          <w:lang w:eastAsia="zh-TW"/>
        </w:rPr>
        <w:t xml:space="preserve"> 11:2 </w:t>
      </w:r>
      <w:r>
        <w:rPr>
          <w:rFonts w:ascii="Microsoft YaHei UI" w:eastAsia="Microsoft YaHei UI" w:hAnsi="Microsoft YaHei UI" w:hint="eastAsia"/>
          <w:sz w:val="24"/>
        </w:rPr>
        <w:t>的</w:t>
      </w:r>
      <w:r>
        <w:rPr>
          <w:rFonts w:ascii="Microsoft YaHei UI" w:eastAsia="Microsoft YaHei UI" w:hAnsi="Microsoft YaHei UI" w:hint="eastAsia"/>
          <w:sz w:val="24"/>
          <w:lang w:eastAsia="zh-TW"/>
        </w:rPr>
        <w:t xml:space="preserve"> ‘42 </w:t>
      </w:r>
      <w:r>
        <w:rPr>
          <w:rFonts w:ascii="Microsoft YaHei UI" w:eastAsia="Microsoft YaHei UI" w:hAnsi="Microsoft YaHei UI" w:hint="eastAsia"/>
          <w:sz w:val="24"/>
        </w:rPr>
        <w:t>個月</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（即三年半），再次表明這是神掌控下的</w:t>
      </w:r>
      <w:r w:rsidRPr="00BF1992">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時期。這是神允許撒旦與獸進行末日挑釁行為的縮影。注意，他們慶祝的時間與那兩位見證人三年半的先知性事奉時期相比是何等</w:t>
      </w:r>
      <w:r w:rsidRPr="00BF1992">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格蘭特</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奧斯本</w:t>
      </w:r>
    </w:p>
    <w:p w14:paraId="0FD28917" w14:textId="1AE1E0DE"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 xml:space="preserve">10 </w:t>
      </w:r>
      <w:r>
        <w:rPr>
          <w:rFonts w:ascii="Microsoft YaHei UI" w:eastAsia="Microsoft YaHei UI" w:hAnsi="Microsoft YaHei UI" w:hint="eastAsia"/>
          <w:sz w:val="24"/>
        </w:rPr>
        <w:t>住在地上的人就為他們歡喜快樂，互相饋送禮物，因這兩位先知曾叫住在地上的人受痛苦。</w:t>
      </w:r>
      <w:r>
        <w:rPr>
          <w:rFonts w:ascii="Microsoft YaHei UI" w:eastAsia="Microsoft YaHei UI" w:hAnsi="Microsoft YaHei UI" w:hint="eastAsia"/>
          <w:sz w:val="24"/>
          <w:lang w:eastAsia="zh-TW"/>
        </w:rPr>
        <w:t xml:space="preserve"> because these two prophets tormented those who dwell on the earth</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NASB</w:t>
      </w:r>
      <w:r>
        <w:rPr>
          <w:rFonts w:ascii="Microsoft YaHei UI" w:eastAsia="Microsoft YaHei UI" w:hAnsi="Microsoft YaHei UI" w:hint="eastAsia"/>
          <w:sz w:val="24"/>
        </w:rPr>
        <w:t>）</w:t>
      </w:r>
    </w:p>
    <w:p w14:paraId="4EEB2BA7" w14:textId="2EF68ECB"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rPr>
        <w:t>因為這兩位先知折磨了那些住在地上的人</w:t>
      </w:r>
    </w:p>
    <w:p w14:paraId="3D9C05A4" w14:textId="25913281"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第十節是《啓示錄》中唯一一次在大災難期間記載有人</w:t>
      </w:r>
      <w:r w:rsidRPr="00BF1992">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。而且，不僅如此，地上的不信之人還會</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互送禮物。</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這些見證人將如何折磨地上的居民呢？他們所做的只是宣講神的話語。但對於悖逆、不悔改的心，神的話語就是</w:t>
      </w:r>
      <w:r w:rsidRPr="00BF1992">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。這也是為什麼不信的人今天想盡一切辦法去封鎖、阻止神真理的宣講。</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羅伯特</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傑弗瑞斯</w:t>
      </w:r>
    </w:p>
    <w:p w14:paraId="3B0CC945" w14:textId="74923B72"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lastRenderedPageBreak/>
        <w:t xml:space="preserve">11 </w:t>
      </w:r>
      <w:r>
        <w:rPr>
          <w:rFonts w:ascii="Microsoft YaHei UI" w:eastAsia="Microsoft YaHei UI" w:hAnsi="Microsoft YaHei UI" w:hint="eastAsia"/>
          <w:sz w:val="24"/>
        </w:rPr>
        <w:t>過了這三天半，有生氣從神那裡進入他們裡面，他們就站起來；看見他們的人甚是害怕。</w:t>
      </w:r>
      <w:r>
        <w:rPr>
          <w:rFonts w:ascii="Microsoft YaHei UI" w:eastAsia="Microsoft YaHei UI" w:hAnsi="Microsoft YaHei UI" w:hint="eastAsia"/>
          <w:sz w:val="24"/>
          <w:lang w:eastAsia="zh-TW"/>
        </w:rPr>
        <w:t xml:space="preserve"> </w:t>
      </w:r>
    </w:p>
    <w:p w14:paraId="6EDFC3F0" w14:textId="196CB824"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rPr>
        <w:t>重復</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三天半</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，強調其</w:t>
      </w:r>
      <w:r w:rsidRPr="00BF1992">
        <w:rPr>
          <w:rFonts w:ascii="Microsoft YaHei UI" w:eastAsia="Microsoft YaHei UI" w:hAnsi="Microsoft YaHei UI" w:hint="eastAsia"/>
          <w:sz w:val="24"/>
          <w:u w:val="thick"/>
          <w:lang w:eastAsia="zh-TW"/>
        </w:rPr>
        <w:t xml:space="preserve">     </w:t>
      </w:r>
    </w:p>
    <w:p w14:paraId="218D93DD" w14:textId="4F6E5755"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rPr>
        <w:t>神使他們復活了。那些歡喜快樂的人立即變為甚是害怕</w:t>
      </w:r>
    </w:p>
    <w:p w14:paraId="7BFCD85E" w14:textId="2E058224"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 xml:space="preserve">12 </w:t>
      </w:r>
      <w:r>
        <w:rPr>
          <w:rFonts w:ascii="Microsoft YaHei UI" w:eastAsia="Microsoft YaHei UI" w:hAnsi="Microsoft YaHei UI" w:hint="eastAsia"/>
          <w:sz w:val="24"/>
        </w:rPr>
        <w:t>兩位先知聽見有大聲音從天上來，對他們說：</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上到這裡來！</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他們就駕著雲上了天，他們的仇敵也看見了。</w:t>
      </w:r>
      <w:r>
        <w:rPr>
          <w:rFonts w:ascii="Microsoft YaHei UI" w:eastAsia="Microsoft YaHei UI" w:hAnsi="Microsoft YaHei UI" w:hint="eastAsia"/>
          <w:sz w:val="24"/>
          <w:lang w:eastAsia="zh-TW"/>
        </w:rPr>
        <w:t xml:space="preserve"> </w:t>
      </w:r>
    </w:p>
    <w:p w14:paraId="529A575C" w14:textId="06164250"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rPr>
        <w:t>兩位先知：</w:t>
      </w:r>
      <w:r>
        <w:rPr>
          <w:rFonts w:ascii="Microsoft YaHei UI" w:eastAsia="Microsoft YaHei UI" w:hAnsi="Microsoft YaHei UI" w:hint="eastAsia"/>
          <w:sz w:val="24"/>
          <w:lang w:eastAsia="zh-TW"/>
        </w:rPr>
        <w:t xml:space="preserve">and they </w:t>
      </w:r>
      <w:r>
        <w:rPr>
          <w:rFonts w:ascii="Microsoft YaHei UI" w:eastAsia="Microsoft YaHei UI" w:hAnsi="Microsoft YaHei UI" w:hint="eastAsia"/>
          <w:sz w:val="24"/>
        </w:rPr>
        <w:t>並且他們</w:t>
      </w:r>
    </w:p>
    <w:p w14:paraId="0F1A3C94" w14:textId="7C92B5DB"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見證人的敵人看到他們從</w:t>
      </w:r>
      <w:r w:rsidRPr="00BF1992">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並被帶到天上（參徒</w:t>
      </w:r>
      <w:r>
        <w:rPr>
          <w:rFonts w:ascii="Microsoft YaHei UI" w:eastAsia="Microsoft YaHei UI" w:hAnsi="Microsoft YaHei UI" w:hint="eastAsia"/>
          <w:sz w:val="24"/>
          <w:lang w:eastAsia="zh-TW"/>
        </w:rPr>
        <w:t>1:9-11</w:t>
      </w:r>
      <w:r>
        <w:rPr>
          <w:rFonts w:ascii="Microsoft YaHei UI" w:eastAsia="Microsoft YaHei UI" w:hAnsi="Microsoft YaHei UI" w:hint="eastAsia"/>
          <w:sz w:val="24"/>
        </w:rPr>
        <w:t>；路</w:t>
      </w:r>
      <w:r>
        <w:rPr>
          <w:rFonts w:ascii="Microsoft YaHei UI" w:eastAsia="Microsoft YaHei UI" w:hAnsi="Microsoft YaHei UI" w:hint="eastAsia"/>
          <w:sz w:val="24"/>
          <w:lang w:eastAsia="zh-TW"/>
        </w:rPr>
        <w:t>24:51</w:t>
      </w:r>
      <w:r>
        <w:rPr>
          <w:rFonts w:ascii="Microsoft YaHei UI" w:eastAsia="Microsoft YaHei UI" w:hAnsi="Microsoft YaHei UI" w:hint="eastAsia"/>
          <w:sz w:val="24"/>
        </w:rPr>
        <w:t>）；因此他們意識到見證人真正屬於神，是祂的子民。</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事件的末世性質由雲的提及得到確認。出於時間順序的考慮，一些人質疑此處是否指</w:t>
      </w:r>
      <w:r w:rsidRPr="00BF1992">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，因為地震隨後發生，且其他人歸榮耀給神（</w:t>
      </w:r>
      <w:r>
        <w:rPr>
          <w:rFonts w:ascii="Microsoft YaHei UI" w:eastAsia="Microsoft YaHei UI" w:hAnsi="Microsoft YaHei UI" w:hint="eastAsia"/>
          <w:sz w:val="24"/>
          <w:lang w:eastAsia="zh-TW"/>
        </w:rPr>
        <w:t>11:13</w:t>
      </w:r>
      <w:r>
        <w:rPr>
          <w:rFonts w:ascii="Microsoft YaHei UI" w:eastAsia="Microsoft YaHei UI" w:hAnsi="Microsoft YaHei UI" w:hint="eastAsia"/>
          <w:sz w:val="24"/>
        </w:rPr>
        <w:t>），但不應按嚴格的時間順序解讀。約翰以寬廣而生動的筆觸描繪，呈現最終結果，而非事件的發生順序。</w:t>
      </w:r>
      <w:r>
        <w:rPr>
          <w:rFonts w:ascii="Microsoft YaHei UI" w:eastAsia="Microsoft YaHei UI" w:hAnsi="Microsoft YaHei UI" w:hint="eastAsia"/>
          <w:sz w:val="24"/>
          <w:lang w:eastAsia="zh-TW"/>
        </w:rPr>
        <w:t>”</w:t>
      </w:r>
    </w:p>
    <w:p w14:paraId="6FC8EA0D" w14:textId="73E6B644" w:rsidR="00BF1992" w:rsidRPr="00BF1992" w:rsidRDefault="00BF1992" w:rsidP="00BF1992">
      <w:pPr>
        <w:ind w:firstLineChars="2450" w:firstLine="5880"/>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w:t>
      </w:r>
      <w:r w:rsidRPr="00BF1992">
        <w:rPr>
          <w:rFonts w:ascii="Microsoft YaHei UI" w:eastAsia="Microsoft YaHei UI" w:hAnsi="Microsoft YaHei UI" w:hint="eastAsia"/>
          <w:sz w:val="24"/>
          <w:lang w:eastAsia="zh-TW"/>
        </w:rPr>
        <w:t>--</w:t>
      </w:r>
      <w:r w:rsidRPr="00BF1992">
        <w:rPr>
          <w:rFonts w:ascii="Microsoft YaHei UI" w:eastAsia="Microsoft YaHei UI" w:hAnsi="Microsoft YaHei UI" w:hint="eastAsia"/>
          <w:sz w:val="24"/>
        </w:rPr>
        <w:t>托馬斯</w:t>
      </w:r>
      <w:r w:rsidRPr="00BF1992">
        <w:rPr>
          <w:rFonts w:ascii="Microsoft YaHei UI" w:eastAsia="Microsoft YaHei UI" w:hAnsi="Microsoft YaHei UI" w:hint="eastAsia"/>
          <w:sz w:val="24"/>
          <w:lang w:eastAsia="zh-TW"/>
        </w:rPr>
        <w:t>·</w:t>
      </w:r>
      <w:r w:rsidRPr="00BF1992">
        <w:rPr>
          <w:rFonts w:ascii="Microsoft YaHei UI" w:eastAsia="Microsoft YaHei UI" w:hAnsi="Microsoft YaHei UI" w:hint="eastAsia"/>
          <w:sz w:val="24"/>
        </w:rPr>
        <w:t>施賴納</w:t>
      </w:r>
    </w:p>
    <w:p w14:paraId="6FC03DD8" w14:textId="3D117C6F"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rPr>
        <w:t>對於一些堅持《啓示錄》嚴格順序時間線的學者來說，聖徒的</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被提</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，出現在號和碗審判的中途，引發了</w:t>
      </w:r>
      <w:r w:rsidRPr="00BF1992">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被提論。但如果第六號將我們帶到末世門檻，這一圖景同樣可以支持</w:t>
      </w:r>
      <w:r w:rsidRPr="00BF1992">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被提論。</w:t>
      </w:r>
      <w:r>
        <w:rPr>
          <w:rFonts w:ascii="Microsoft YaHei UI" w:eastAsia="Microsoft YaHei UI" w:hAnsi="Microsoft YaHei UI" w:hint="eastAsia"/>
          <w:sz w:val="24"/>
          <w:lang w:eastAsia="zh-TW"/>
        </w:rPr>
        <w:t>“   ---</w:t>
      </w:r>
      <w:r>
        <w:rPr>
          <w:rFonts w:ascii="Microsoft YaHei UI" w:eastAsia="Microsoft YaHei UI" w:hAnsi="Microsoft YaHei UI" w:hint="eastAsia"/>
          <w:sz w:val="24"/>
        </w:rPr>
        <w:t>克雷格</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布隆伯格</w:t>
      </w:r>
    </w:p>
    <w:p w14:paraId="31D6E331" w14:textId="1BD6AD70"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這是否象徵</w:t>
      </w:r>
      <w:r w:rsidRPr="00BF1992">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的復活或</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被提</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？若二位見證人象徵</w:t>
      </w:r>
      <w:r w:rsidRPr="00BF1992">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，這種可能性存在。</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隨著雲的主題在新約發展，它與基督復活及再來緊密相關（但</w:t>
      </w:r>
      <w:r>
        <w:rPr>
          <w:rFonts w:ascii="Microsoft YaHei UI" w:eastAsia="Microsoft YaHei UI" w:hAnsi="Microsoft YaHei UI" w:hint="eastAsia"/>
          <w:sz w:val="24"/>
          <w:lang w:eastAsia="zh-TW"/>
        </w:rPr>
        <w:t xml:space="preserve"> 7:13</w:t>
      </w:r>
      <w:r>
        <w:rPr>
          <w:rFonts w:ascii="Microsoft YaHei UI" w:eastAsia="Microsoft YaHei UI" w:hAnsi="Microsoft YaHei UI" w:hint="eastAsia"/>
          <w:sz w:val="24"/>
        </w:rPr>
        <w:t>）。因此，這裡的雲似乎象徵通過復活</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被提獲得的伸冤。</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格蘭特</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奧斯本</w:t>
      </w:r>
    </w:p>
    <w:p w14:paraId="43D682A4" w14:textId="175EB3C8"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 xml:space="preserve">13 </w:t>
      </w:r>
      <w:r>
        <w:rPr>
          <w:rFonts w:ascii="Microsoft YaHei UI" w:eastAsia="Microsoft YaHei UI" w:hAnsi="Microsoft YaHei UI" w:hint="eastAsia"/>
          <w:sz w:val="24"/>
        </w:rPr>
        <w:t>正在那時候，地大震動，城就倒塌了十分之一，因地震而死的有七千人，其餘的都恐懼，歸</w:t>
      </w:r>
      <w:r>
        <w:rPr>
          <w:rFonts w:ascii="Microsoft YaHei UI" w:eastAsia="Microsoft YaHei UI" w:hAnsi="Microsoft YaHei UI" w:hint="eastAsia"/>
          <w:sz w:val="24"/>
        </w:rPr>
        <w:lastRenderedPageBreak/>
        <w:t>榮耀給天上的神。</w:t>
      </w:r>
      <w:r>
        <w:rPr>
          <w:rFonts w:ascii="Microsoft YaHei UI" w:eastAsia="Microsoft YaHei UI" w:hAnsi="Microsoft YaHei UI" w:hint="eastAsia"/>
          <w:sz w:val="24"/>
          <w:lang w:eastAsia="zh-TW"/>
        </w:rPr>
        <w:t xml:space="preserve"> </w:t>
      </w:r>
    </w:p>
    <w:p w14:paraId="23F73ED9" w14:textId="5F32CA25"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rPr>
        <w:t>正在那時候</w:t>
      </w:r>
      <w:r>
        <w:rPr>
          <w:rFonts w:ascii="Microsoft YaHei UI" w:eastAsia="Microsoft YaHei UI" w:hAnsi="Microsoft YaHei UI" w:hint="eastAsia"/>
          <w:sz w:val="24"/>
          <w:lang w:eastAsia="zh-TW"/>
        </w:rPr>
        <w:t xml:space="preserve">: and at that hour </w:t>
      </w:r>
      <w:r>
        <w:rPr>
          <w:rFonts w:ascii="Microsoft YaHei UI" w:eastAsia="Microsoft YaHei UI" w:hAnsi="Microsoft YaHei UI" w:hint="eastAsia"/>
          <w:sz w:val="24"/>
        </w:rPr>
        <w:t>就在那一個小時</w:t>
      </w:r>
    </w:p>
    <w:p w14:paraId="2292A6A1" w14:textId="6F0F2B2D"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在《啓示錄》中，</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大城</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是耶路撒冷與</w:t>
      </w:r>
      <w:r w:rsidRPr="00BF1992">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的結合體，象徵敵基督的不聖潔首都。重點仍在於部分性的審判，類似於印上的四分之一被殺、號中的三分之一被殺的情況。</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格蘭特</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奧斯本</w:t>
      </w:r>
    </w:p>
    <w:p w14:paraId="5AE7736F" w14:textId="7C44463B" w:rsidR="00BF1992" w:rsidRPr="00BF1992" w:rsidRDefault="00BF1992">
      <w:pPr>
        <w:rPr>
          <w:rFonts w:ascii="Microsoft YaHei UI" w:eastAsia="Microsoft YaHei UI" w:hAnsi="Microsoft YaHei UI" w:hint="eastAsia"/>
          <w:sz w:val="24"/>
          <w:u w:val="thick"/>
          <w:lang w:eastAsia="zh-TW"/>
        </w:rPr>
      </w:pPr>
      <w:r>
        <w:rPr>
          <w:rFonts w:ascii="Microsoft YaHei UI" w:eastAsia="Microsoft YaHei UI" w:hAnsi="Microsoft YaHei UI" w:hint="eastAsia"/>
          <w:sz w:val="24"/>
        </w:rPr>
        <w:t>其餘的都恐懼，歸榮耀給天上的神</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表明他們</w:t>
      </w:r>
      <w:r w:rsidRPr="00BF1992">
        <w:rPr>
          <w:rFonts w:ascii="Microsoft YaHei UI" w:eastAsia="Microsoft YaHei UI" w:hAnsi="Microsoft YaHei UI" w:hint="eastAsia"/>
          <w:sz w:val="24"/>
          <w:u w:val="thick"/>
          <w:lang w:eastAsia="zh-TW"/>
        </w:rPr>
        <w:t xml:space="preserve">        </w:t>
      </w:r>
    </w:p>
    <w:p w14:paraId="64A04071" w14:textId="72D5139A"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然而，考慮到《啓示錄》本身的語言，歸榮耀給神的人更可能是</w:t>
      </w:r>
      <w:r w:rsidRPr="00BF1992">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的。</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約翰並非意指許多人在最終審判後</w:t>
      </w:r>
      <w:r w:rsidRPr="00BF1992">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，而是因兩位見證人的事工，許多人</w:t>
      </w:r>
      <w:r w:rsidRPr="00BF1992">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托馬斯</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施賴納</w:t>
      </w:r>
    </w:p>
    <w:p w14:paraId="761A0254" w14:textId="5ED834FE"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因此，儘管大多數邪惡人類仍硬著心不信神，但有一部分人認識到自己的罪，</w:t>
      </w:r>
      <w:r w:rsidRPr="00BF1992">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，並轉向</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永遠的福音</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14:6</w:t>
      </w:r>
      <w:r>
        <w:rPr>
          <w:rFonts w:ascii="Microsoft YaHei UI" w:eastAsia="Microsoft YaHei UI" w:hAnsi="Microsoft YaHei UI" w:hint="eastAsia"/>
          <w:sz w:val="24"/>
        </w:rPr>
        <w:t>）。在這裡，他們轉向</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天上的神。</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格蘭特</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奧斯本</w:t>
      </w:r>
    </w:p>
    <w:p w14:paraId="70C999AA" w14:textId="01190E11"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 xml:space="preserve">14 </w:t>
      </w:r>
      <w:r>
        <w:rPr>
          <w:rFonts w:ascii="Microsoft YaHei UI" w:eastAsia="Microsoft YaHei UI" w:hAnsi="Microsoft YaHei UI" w:hint="eastAsia"/>
          <w:sz w:val="24"/>
        </w:rPr>
        <w:t>第二樣災禍過去，第三樣災禍快到了。</w:t>
      </w:r>
      <w:r>
        <w:rPr>
          <w:rFonts w:ascii="Microsoft YaHei UI" w:eastAsia="Microsoft YaHei UI" w:hAnsi="Microsoft YaHei UI" w:hint="eastAsia"/>
          <w:sz w:val="24"/>
          <w:lang w:eastAsia="zh-TW"/>
        </w:rPr>
        <w:t xml:space="preserve"> </w:t>
      </w:r>
    </w:p>
    <w:p w14:paraId="7ECCD334" w14:textId="12CF6954"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rPr>
        <w:t>在</w:t>
      </w:r>
      <w:r>
        <w:rPr>
          <w:rFonts w:ascii="Microsoft YaHei UI" w:eastAsia="Microsoft YaHei UI" w:hAnsi="Microsoft YaHei UI" w:hint="eastAsia"/>
          <w:sz w:val="24"/>
          <w:lang w:eastAsia="zh-TW"/>
        </w:rPr>
        <w:t xml:space="preserve"> 10:1–11:13 </w:t>
      </w:r>
      <w:r w:rsidRPr="00BF1992">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段落之後，第七位天使將吹號，帶來第三樣災禍。</w:t>
      </w:r>
    </w:p>
    <w:p w14:paraId="73AA7482" w14:textId="6D448E58"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這是另一段難解的經文，因為它宣告了</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第三災禍</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；然而，我們沒有看到直接的審判，而是看到天上慶祝</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我們主的國降臨</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11:15</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那些認為</w:t>
      </w:r>
      <w:r>
        <w:rPr>
          <w:rFonts w:ascii="Microsoft YaHei UI" w:eastAsia="Microsoft YaHei UI" w:hAnsi="Microsoft YaHei UI" w:hint="eastAsia"/>
          <w:sz w:val="24"/>
          <w:lang w:eastAsia="zh-TW"/>
        </w:rPr>
        <w:t xml:space="preserve"> 11:15-19 </w:t>
      </w:r>
      <w:r>
        <w:rPr>
          <w:rFonts w:ascii="Microsoft YaHei UI" w:eastAsia="Microsoft YaHei UI" w:hAnsi="Microsoft YaHei UI" w:hint="eastAsia"/>
          <w:sz w:val="24"/>
        </w:rPr>
        <w:t>的內容確實構成第三災禍的學者（</w:t>
      </w:r>
      <w:r>
        <w:rPr>
          <w:rFonts w:ascii="Microsoft YaHei UI" w:eastAsia="Microsoft YaHei UI" w:hAnsi="Microsoft YaHei UI" w:hint="eastAsia"/>
          <w:sz w:val="24"/>
          <w:lang w:eastAsia="zh-TW"/>
        </w:rPr>
        <w:t>Beasley-Murray</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Johnson</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Beale</w:t>
      </w:r>
      <w:r>
        <w:rPr>
          <w:rFonts w:ascii="Microsoft YaHei UI" w:eastAsia="Microsoft YaHei UI" w:hAnsi="Microsoft YaHei UI" w:hint="eastAsia"/>
          <w:sz w:val="24"/>
        </w:rPr>
        <w:t>）更可能是正確的。然而，第三災禍的審判是被</w:t>
      </w:r>
      <w:r w:rsidRPr="00BF1992">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而非</w:t>
      </w:r>
      <w:r w:rsidRPr="00BF1992">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的。</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格蘭特</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奧斯本</w:t>
      </w:r>
    </w:p>
    <w:p w14:paraId="2CC8811E" w14:textId="230E245B"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 xml:space="preserve">15 </w:t>
      </w:r>
      <w:r>
        <w:rPr>
          <w:rFonts w:ascii="Microsoft YaHei UI" w:eastAsia="Microsoft YaHei UI" w:hAnsi="Microsoft YaHei UI" w:hint="eastAsia"/>
          <w:sz w:val="24"/>
        </w:rPr>
        <w:t>第七位天使吹號，天上就有大聲音說：</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世上的國，成了我主和主基督的國；他要作王，直到永永遠遠。</w:t>
      </w:r>
      <w:r>
        <w:rPr>
          <w:rFonts w:ascii="Microsoft YaHei UI" w:eastAsia="Microsoft YaHei UI" w:hAnsi="Microsoft YaHei UI" w:hint="eastAsia"/>
          <w:sz w:val="24"/>
          <w:lang w:eastAsia="zh-TW"/>
        </w:rPr>
        <w:t xml:space="preserve">” </w:t>
      </w:r>
    </w:p>
    <w:p w14:paraId="32DC50A3" w14:textId="490E4153"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聲音的來源難以確定，可能是四活物、天使或信徒（</w:t>
      </w:r>
      <w:r>
        <w:rPr>
          <w:rFonts w:ascii="Microsoft YaHei UI" w:eastAsia="Microsoft YaHei UI" w:hAnsi="Microsoft YaHei UI" w:hint="eastAsia"/>
          <w:sz w:val="24"/>
          <w:lang w:eastAsia="zh-TW"/>
        </w:rPr>
        <w:t>Beale</w:t>
      </w:r>
      <w:r>
        <w:rPr>
          <w:rFonts w:ascii="Microsoft YaHei UI" w:eastAsia="Microsoft YaHei UI" w:hAnsi="Microsoft YaHei UI" w:hint="eastAsia"/>
          <w:sz w:val="24"/>
        </w:rPr>
        <w:t>），但約翰並不關心告知我們這些聲</w:t>
      </w:r>
      <w:r>
        <w:rPr>
          <w:rFonts w:ascii="Microsoft YaHei UI" w:eastAsia="Microsoft YaHei UI" w:hAnsi="Microsoft YaHei UI" w:hint="eastAsia"/>
          <w:sz w:val="24"/>
        </w:rPr>
        <w:lastRenderedPageBreak/>
        <w:t>音的身份。神始終且無處不在地作為王掌權（詩</w:t>
      </w:r>
      <w:r>
        <w:rPr>
          <w:rFonts w:ascii="Microsoft YaHei UI" w:eastAsia="Microsoft YaHei UI" w:hAnsi="Microsoft YaHei UI" w:hint="eastAsia"/>
          <w:sz w:val="24"/>
          <w:lang w:eastAsia="zh-TW"/>
        </w:rPr>
        <w:t>103:19</w:t>
      </w:r>
      <w:r>
        <w:rPr>
          <w:rFonts w:ascii="Microsoft YaHei UI" w:eastAsia="Microsoft YaHei UI" w:hAnsi="Microsoft YaHei UI" w:hint="eastAsia"/>
          <w:sz w:val="24"/>
        </w:rPr>
        <w:t>），但這裡實現的是祂國度完滿的應許（</w:t>
      </w:r>
      <w:r w:rsidRPr="00BF1992">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的最終毀滅和救恩的完滿）。</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托馬斯</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施賴納</w:t>
      </w:r>
    </w:p>
    <w:p w14:paraId="160A4894" w14:textId="238F0413"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rPr>
        <w:t>世上的國，成了我主和主基督的國：不敬虔者的</w:t>
      </w:r>
      <w:r w:rsidRPr="00BF1992">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被神的國取代</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詩</w:t>
      </w:r>
      <w:r>
        <w:rPr>
          <w:rFonts w:ascii="Microsoft YaHei UI" w:eastAsia="Microsoft YaHei UI" w:hAnsi="Microsoft YaHei UI" w:hint="eastAsia"/>
          <w:sz w:val="24"/>
          <w:lang w:eastAsia="zh-TW"/>
        </w:rPr>
        <w:t>2:2)</w:t>
      </w:r>
    </w:p>
    <w:p w14:paraId="3D3D0A19" w14:textId="69B93BD1" w:rsidR="00BF1992" w:rsidRPr="00BF1992" w:rsidRDefault="00BF1992">
      <w:pPr>
        <w:rPr>
          <w:rFonts w:ascii="Microsoft YaHei UI" w:eastAsia="Microsoft YaHei UI" w:hAnsi="Microsoft YaHei UI" w:hint="eastAsia"/>
          <w:sz w:val="24"/>
          <w:u w:val="thick"/>
          <w:lang w:eastAsia="zh-TW"/>
        </w:rPr>
      </w:pPr>
      <w:r>
        <w:rPr>
          <w:rFonts w:ascii="Microsoft YaHei UI" w:eastAsia="Microsoft YaHei UI" w:hAnsi="Microsoft YaHei UI" w:hint="eastAsia"/>
          <w:sz w:val="24"/>
        </w:rPr>
        <w:t>我主：</w:t>
      </w:r>
      <w:r>
        <w:rPr>
          <w:rFonts w:ascii="Microsoft YaHei UI" w:eastAsia="Microsoft YaHei UI" w:hAnsi="Microsoft YaHei UI" w:hint="eastAsia"/>
          <w:sz w:val="24"/>
          <w:lang w:eastAsia="zh-TW"/>
        </w:rPr>
        <w:t xml:space="preserve">our Lord </w:t>
      </w:r>
      <w:r>
        <w:rPr>
          <w:rFonts w:ascii="Microsoft YaHei UI" w:eastAsia="Microsoft YaHei UI" w:hAnsi="Microsoft YaHei UI" w:hint="eastAsia"/>
          <w:sz w:val="24"/>
        </w:rPr>
        <w:t>我們的主，指</w:t>
      </w:r>
      <w:r w:rsidRPr="00BF1992">
        <w:rPr>
          <w:rFonts w:ascii="Microsoft YaHei UI" w:eastAsia="Microsoft YaHei UI" w:hAnsi="Microsoft YaHei UI" w:hint="eastAsia"/>
          <w:sz w:val="24"/>
          <w:u w:val="thick"/>
          <w:lang w:eastAsia="zh-TW"/>
        </w:rPr>
        <w:t xml:space="preserve">     </w:t>
      </w:r>
    </w:p>
    <w:p w14:paraId="562502DC" w14:textId="64EB84A5"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rPr>
        <w:t>主基督：</w:t>
      </w:r>
      <w:r>
        <w:rPr>
          <w:rFonts w:ascii="Microsoft YaHei UI" w:eastAsia="Microsoft YaHei UI" w:hAnsi="Microsoft YaHei UI" w:hint="eastAsia"/>
          <w:sz w:val="24"/>
          <w:lang w:eastAsia="zh-TW"/>
        </w:rPr>
        <w:t xml:space="preserve">his Christ </w:t>
      </w:r>
      <w:r>
        <w:rPr>
          <w:rFonts w:ascii="Microsoft YaHei UI" w:eastAsia="Microsoft YaHei UI" w:hAnsi="Microsoft YaHei UI" w:hint="eastAsia"/>
          <w:sz w:val="24"/>
        </w:rPr>
        <w:t>他的基督，指神設立的彌賽亞（撒下</w:t>
      </w:r>
      <w:r>
        <w:rPr>
          <w:rFonts w:ascii="Microsoft YaHei UI" w:eastAsia="Microsoft YaHei UI" w:hAnsi="Microsoft YaHei UI" w:hint="eastAsia"/>
          <w:sz w:val="24"/>
          <w:lang w:eastAsia="zh-TW"/>
        </w:rPr>
        <w:t>7:13-16</w:t>
      </w:r>
      <w:r>
        <w:rPr>
          <w:rFonts w:ascii="Microsoft YaHei UI" w:eastAsia="Microsoft YaHei UI" w:hAnsi="Microsoft YaHei UI" w:hint="eastAsia"/>
          <w:sz w:val="24"/>
        </w:rPr>
        <w:t>；詩</w:t>
      </w:r>
      <w:r>
        <w:rPr>
          <w:rFonts w:ascii="Microsoft YaHei UI" w:eastAsia="Microsoft YaHei UI" w:hAnsi="Microsoft YaHei UI" w:hint="eastAsia"/>
          <w:sz w:val="24"/>
          <w:lang w:eastAsia="zh-TW"/>
        </w:rPr>
        <w:t>89: 28-37</w:t>
      </w:r>
      <w:r>
        <w:rPr>
          <w:rFonts w:ascii="Microsoft YaHei UI" w:eastAsia="Microsoft YaHei UI" w:hAnsi="Microsoft YaHei UI" w:hint="eastAsia"/>
          <w:sz w:val="24"/>
        </w:rPr>
        <w:t>；但</w:t>
      </w:r>
      <w:r>
        <w:rPr>
          <w:rFonts w:ascii="Microsoft YaHei UI" w:eastAsia="Microsoft YaHei UI" w:hAnsi="Microsoft YaHei UI" w:hint="eastAsia"/>
          <w:sz w:val="24"/>
          <w:lang w:eastAsia="zh-TW"/>
        </w:rPr>
        <w:t>7:14</w:t>
      </w:r>
      <w:r>
        <w:rPr>
          <w:rFonts w:ascii="Microsoft YaHei UI" w:eastAsia="Microsoft YaHei UI" w:hAnsi="Microsoft YaHei UI" w:hint="eastAsia"/>
          <w:sz w:val="24"/>
        </w:rPr>
        <w:t>）</w:t>
      </w:r>
    </w:p>
    <w:p w14:paraId="25C26CAA" w14:textId="2ECF8795"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rPr>
        <w:t>他要作王直到永永遠遠：</w:t>
      </w:r>
      <w:r>
        <w:rPr>
          <w:rFonts w:ascii="Microsoft YaHei UI" w:eastAsia="Microsoft YaHei UI" w:hAnsi="Microsoft YaHei UI" w:hint="eastAsia"/>
          <w:sz w:val="24"/>
          <w:lang w:eastAsia="zh-TW"/>
        </w:rPr>
        <w:t xml:space="preserve">and He will reign forever and ever </w:t>
      </w:r>
      <w:r>
        <w:rPr>
          <w:rFonts w:ascii="Microsoft YaHei UI" w:eastAsia="Microsoft YaHei UI" w:hAnsi="Microsoft YaHei UI" w:hint="eastAsia"/>
          <w:sz w:val="24"/>
        </w:rPr>
        <w:t>他將統治直到永永遠遠</w:t>
      </w:r>
    </w:p>
    <w:p w14:paraId="5C88FEB3" w14:textId="7E621883"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作王：統治，第三人稱單數，神與基督</w:t>
      </w:r>
      <w:r w:rsidRPr="00BF1992">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統治</w:t>
      </w:r>
    </w:p>
    <w:p w14:paraId="51384AA9" w14:textId="77950DA8"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 xml:space="preserve">16 </w:t>
      </w:r>
      <w:r>
        <w:rPr>
          <w:rFonts w:ascii="Microsoft YaHei UI" w:eastAsia="Microsoft YaHei UI" w:hAnsi="Microsoft YaHei UI" w:hint="eastAsia"/>
          <w:sz w:val="24"/>
        </w:rPr>
        <w:t>在神面前，坐在自己位上的二十四位長老，就面伏於地敬拜神，說：</w:t>
      </w:r>
      <w:r>
        <w:rPr>
          <w:rFonts w:ascii="Microsoft YaHei UI" w:eastAsia="Microsoft YaHei UI" w:hAnsi="Microsoft YaHei UI" w:hint="eastAsia"/>
          <w:sz w:val="24"/>
          <w:lang w:eastAsia="zh-TW"/>
        </w:rPr>
        <w:t xml:space="preserve"> </w:t>
      </w:r>
    </w:p>
    <w:p w14:paraId="441A1F5B" w14:textId="3931B363"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17 “</w:t>
      </w:r>
      <w:r>
        <w:rPr>
          <w:rFonts w:ascii="Microsoft YaHei UI" w:eastAsia="Microsoft YaHei UI" w:hAnsi="Microsoft YaHei UI" w:hint="eastAsia"/>
          <w:sz w:val="24"/>
        </w:rPr>
        <w:t>昔在、今在的主神，全能者啊，我們感謝你！因你執掌大權作王了。</w:t>
      </w:r>
      <w:r>
        <w:rPr>
          <w:rFonts w:ascii="Microsoft YaHei UI" w:eastAsia="Microsoft YaHei UI" w:hAnsi="Microsoft YaHei UI" w:hint="eastAsia"/>
          <w:sz w:val="24"/>
          <w:lang w:eastAsia="zh-TW"/>
        </w:rPr>
        <w:t xml:space="preserve"> </w:t>
      </w:r>
    </w:p>
    <w:p w14:paraId="333BF2B8" w14:textId="1DDB593C"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rPr>
        <w:t>沒有說到</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以後永在</w:t>
      </w:r>
      <w:r>
        <w:rPr>
          <w:rFonts w:ascii="Microsoft YaHei UI" w:eastAsia="Microsoft YaHei UI" w:hAnsi="Microsoft YaHei UI" w:hint="eastAsia"/>
          <w:sz w:val="24"/>
          <w:lang w:eastAsia="zh-TW"/>
        </w:rPr>
        <w:t xml:space="preserve">” who is to come </w:t>
      </w:r>
      <w:r>
        <w:rPr>
          <w:rFonts w:ascii="Microsoft YaHei UI" w:eastAsia="Microsoft YaHei UI" w:hAnsi="Microsoft YaHei UI" w:hint="eastAsia"/>
          <w:sz w:val="24"/>
        </w:rPr>
        <w:t>那將要來的，因為國度</w:t>
      </w:r>
      <w:r w:rsidRPr="00BF1992">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降臨，王</w:t>
      </w:r>
      <w:r w:rsidRPr="00BF1992">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來到</w:t>
      </w:r>
    </w:p>
    <w:p w14:paraId="72F5DF8E" w14:textId="5D8E4BEA"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 xml:space="preserve">18 </w:t>
      </w:r>
      <w:r>
        <w:rPr>
          <w:rFonts w:ascii="Microsoft YaHei UI" w:eastAsia="Microsoft YaHei UI" w:hAnsi="Microsoft YaHei UI" w:hint="eastAsia"/>
          <w:sz w:val="24"/>
        </w:rPr>
        <w:t>外邦發怒，你的忿怒也臨到了，審判死人的時候也到了；你的僕人眾先知和眾聖徒，凡敬畏你名的人，連大帶小得賞賜的時候也到了；你敗壞那些敗壞世界之人的時候也就到了。</w:t>
      </w:r>
      <w:r>
        <w:rPr>
          <w:rFonts w:ascii="Microsoft YaHei UI" w:eastAsia="Microsoft YaHei UI" w:hAnsi="Microsoft YaHei UI" w:hint="eastAsia"/>
          <w:sz w:val="24"/>
          <w:lang w:eastAsia="zh-TW"/>
        </w:rPr>
        <w:t xml:space="preserve">” </w:t>
      </w:r>
    </w:p>
    <w:p w14:paraId="100A3444" w14:textId="7283C721"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rPr>
        <w:t>神和祂基督的掌權意味著撥亂反正，</w:t>
      </w:r>
      <w:r w:rsidRPr="00BF1992">
        <w:rPr>
          <w:rFonts w:ascii="Microsoft YaHei UI" w:eastAsia="Microsoft YaHei UI" w:hAnsi="Microsoft YaHei UI" w:hint="eastAsia"/>
          <w:sz w:val="24"/>
          <w:u w:val="thick"/>
          <w:lang w:eastAsia="zh-TW"/>
        </w:rPr>
        <w:t xml:space="preserve">         </w:t>
      </w:r>
    </w:p>
    <w:p w14:paraId="428EE486" w14:textId="7EE1B1A8"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rPr>
        <w:t>外邦發怒，你的忿怒也臨到了：列國的不義怒氣被神的義怒所</w:t>
      </w:r>
      <w:r w:rsidRPr="00BF1992">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（詩</w:t>
      </w:r>
      <w:r>
        <w:rPr>
          <w:rFonts w:ascii="Microsoft YaHei UI" w:eastAsia="Microsoft YaHei UI" w:hAnsi="Microsoft YaHei UI" w:hint="eastAsia"/>
          <w:sz w:val="24"/>
          <w:lang w:eastAsia="zh-TW"/>
        </w:rPr>
        <w:t>2:5</w:t>
      </w:r>
      <w:r>
        <w:rPr>
          <w:rFonts w:ascii="Microsoft YaHei UI" w:eastAsia="Microsoft YaHei UI" w:hAnsi="Microsoft YaHei UI" w:hint="eastAsia"/>
          <w:sz w:val="24"/>
        </w:rPr>
        <w:t>）。</w:t>
      </w:r>
    </w:p>
    <w:p w14:paraId="700A66F9" w14:textId="5A1D5272"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rPr>
        <w:t>審判死人的時候也到了：白色大寶座審判（</w:t>
      </w:r>
      <w:r>
        <w:rPr>
          <w:rFonts w:ascii="Microsoft YaHei UI" w:eastAsia="Microsoft YaHei UI" w:hAnsi="Microsoft YaHei UI" w:hint="eastAsia"/>
          <w:sz w:val="24"/>
          <w:lang w:eastAsia="zh-TW"/>
        </w:rPr>
        <w:t>20:11–15</w:t>
      </w:r>
      <w:r>
        <w:rPr>
          <w:rFonts w:ascii="Microsoft YaHei UI" w:eastAsia="Microsoft YaHei UI" w:hAnsi="Microsoft YaHei UI" w:hint="eastAsia"/>
          <w:sz w:val="24"/>
        </w:rPr>
        <w:t>）</w:t>
      </w:r>
    </w:p>
    <w:p w14:paraId="7C083862" w14:textId="62680BD9"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rPr>
        <w:t>你的僕人眾先知和眾聖徒，凡敬畏你名的人，連大帶小得賞賜的時候也到了：僕人就是眾先知，聖徒就是敬畏神名的人（</w:t>
      </w:r>
      <w:r>
        <w:rPr>
          <w:rFonts w:ascii="Microsoft YaHei UI" w:eastAsia="Microsoft YaHei UI" w:hAnsi="Microsoft YaHei UI" w:hint="eastAsia"/>
          <w:sz w:val="24"/>
          <w:lang w:eastAsia="zh-TW"/>
        </w:rPr>
        <w:t xml:space="preserve"> 22:12</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 xml:space="preserve"> </w:t>
      </w:r>
    </w:p>
    <w:p w14:paraId="02D4F996" w14:textId="3F77A777"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rPr>
        <w:lastRenderedPageBreak/>
        <w:t>你敗壞那些敗壞世界之人的時候也就到了：</w:t>
      </w:r>
      <w:r>
        <w:rPr>
          <w:rFonts w:ascii="Microsoft YaHei UI" w:eastAsia="Microsoft YaHei UI" w:hAnsi="Microsoft YaHei UI" w:hint="eastAsia"/>
          <w:sz w:val="24"/>
          <w:lang w:eastAsia="zh-TW"/>
        </w:rPr>
        <w:t>and to destroy those who destroy the earth</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NASB</w:t>
      </w:r>
      <w:r>
        <w:rPr>
          <w:rFonts w:ascii="Microsoft YaHei UI" w:eastAsia="Microsoft YaHei UI" w:hAnsi="Microsoft YaHei UI" w:hint="eastAsia"/>
          <w:sz w:val="24"/>
        </w:rPr>
        <w:t>）以邪惡毀壞受造世界的人</w:t>
      </w:r>
    </w:p>
    <w:p w14:paraId="459D8209" w14:textId="46926EE8"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 xml:space="preserve">19 </w:t>
      </w:r>
      <w:r>
        <w:rPr>
          <w:rFonts w:ascii="Microsoft YaHei UI" w:eastAsia="Microsoft YaHei UI" w:hAnsi="Microsoft YaHei UI" w:hint="eastAsia"/>
          <w:sz w:val="24"/>
        </w:rPr>
        <w:t>當時，神天上的殿開了，在他殿中現出他的約櫃，隨後有閃電、聲音、雷轟、地震、大雹。</w:t>
      </w:r>
    </w:p>
    <w:p w14:paraId="23D7D13C" w14:textId="2982C217"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rPr>
        <w:t>約櫃象徵神的</w:t>
      </w:r>
      <w:r>
        <w:rPr>
          <w:rFonts w:ascii="Microsoft YaHei UI" w:eastAsia="Microsoft YaHei UI" w:hAnsi="Microsoft YaHei UI" w:hint="eastAsia"/>
          <w:sz w:val="24"/>
          <w:lang w:eastAsia="zh-TW"/>
        </w:rPr>
        <w:t xml:space="preserve">      </w:t>
      </w:r>
    </w:p>
    <w:p w14:paraId="37F03793" w14:textId="1590C3E5"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約櫃極為聖潔，被幔子隔絕，唯有大祭司每年贖罪日進入一次，代表全體神子民。然而，幔子在十字架上撕裂（可</w:t>
      </w:r>
      <w:r>
        <w:rPr>
          <w:rFonts w:ascii="Microsoft YaHei UI" w:eastAsia="Microsoft YaHei UI" w:hAnsi="Microsoft YaHei UI" w:hint="eastAsia"/>
          <w:sz w:val="24"/>
          <w:lang w:eastAsia="zh-TW"/>
        </w:rPr>
        <w:t xml:space="preserve"> 15:38</w:t>
      </w:r>
      <w:r>
        <w:rPr>
          <w:rFonts w:ascii="Microsoft YaHei UI" w:eastAsia="Microsoft YaHei UI" w:hAnsi="Microsoft YaHei UI" w:hint="eastAsia"/>
          <w:sz w:val="24"/>
        </w:rPr>
        <w:t>），信徒可直接接近神（來</w:t>
      </w:r>
      <w:r>
        <w:rPr>
          <w:rFonts w:ascii="Microsoft YaHei UI" w:eastAsia="Microsoft YaHei UI" w:hAnsi="Microsoft YaHei UI" w:hint="eastAsia"/>
          <w:sz w:val="24"/>
          <w:lang w:eastAsia="zh-TW"/>
        </w:rPr>
        <w:t xml:space="preserve"> 9:8-10,12</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10:19-21</w:t>
      </w:r>
      <w:r>
        <w:rPr>
          <w:rFonts w:ascii="Microsoft YaHei UI" w:eastAsia="Microsoft YaHei UI" w:hAnsi="Microsoft YaHei UI" w:hint="eastAsia"/>
          <w:sz w:val="24"/>
        </w:rPr>
        <w:t>）。如今，天上的約櫃向</w:t>
      </w:r>
      <w:r w:rsidRPr="00BF1992">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顯現。</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格蘭特</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奧斯本</w:t>
      </w:r>
    </w:p>
    <w:p w14:paraId="4008D117" w14:textId="2D4A26EA" w:rsidR="00BF1992" w:rsidRPr="00BF1992" w:rsidRDefault="00BF1992">
      <w:pPr>
        <w:rPr>
          <w:rFonts w:ascii="Microsoft YaHei UI" w:eastAsia="Microsoft YaHei UI" w:hAnsi="Microsoft YaHei UI" w:hint="eastAsia"/>
          <w:sz w:val="24"/>
          <w:u w:val="thick"/>
          <w:lang w:eastAsia="zh-TW"/>
        </w:rPr>
      </w:pPr>
      <w:r>
        <w:rPr>
          <w:rFonts w:ascii="Microsoft YaHei UI" w:eastAsia="Microsoft YaHei UI" w:hAnsi="Microsoft YaHei UI" w:hint="eastAsia"/>
          <w:sz w:val="24"/>
        </w:rPr>
        <w:t>閃電、聲音、雷轟、地震、大雹：象徵神的威嚴和</w:t>
      </w:r>
      <w:r w:rsidRPr="00BF1992">
        <w:rPr>
          <w:rFonts w:ascii="Microsoft YaHei UI" w:eastAsia="Microsoft YaHei UI" w:hAnsi="Microsoft YaHei UI" w:hint="eastAsia"/>
          <w:sz w:val="24"/>
          <w:u w:val="thick"/>
          <w:lang w:eastAsia="zh-TW"/>
        </w:rPr>
        <w:t xml:space="preserve">     </w:t>
      </w:r>
    </w:p>
    <w:p w14:paraId="3C8671CF" w14:textId="0CC8F81B"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如同第七印一樣，第七號筒並未伴隨新的災難，這強化了我們之前的建議，即它引入並涵蓋了最後</w:t>
      </w:r>
      <w:r w:rsidRPr="00BF1992">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審判的整體系列。</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克雷格</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布隆伯格</w:t>
      </w:r>
    </w:p>
    <w:p w14:paraId="5D97DB1F" w14:textId="25BE1871" w:rsidR="00BF1992" w:rsidRPr="00BF1992" w:rsidRDefault="00BF1992">
      <w:pPr>
        <w:rPr>
          <w:rFonts w:ascii="Microsoft YaHei UI" w:eastAsia="Microsoft YaHei UI" w:hAnsi="Microsoft YaHei UI" w:hint="eastAsia"/>
          <w:b/>
          <w:bCs/>
          <w:sz w:val="24"/>
          <w:lang w:eastAsia="zh-TW"/>
        </w:rPr>
      </w:pPr>
      <w:r w:rsidRPr="00BF1992">
        <w:rPr>
          <w:rFonts w:ascii="Microsoft YaHei UI" w:eastAsia="Microsoft YaHei UI" w:hAnsi="Microsoft YaHei UI" w:hint="eastAsia"/>
          <w:b/>
          <w:bCs/>
          <w:sz w:val="24"/>
        </w:rPr>
        <w:t>應用：</w:t>
      </w:r>
    </w:p>
    <w:p w14:paraId="41D1E633" w14:textId="2C790E17"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1.</w:t>
      </w:r>
      <w:r>
        <w:rPr>
          <w:rFonts w:ascii="Microsoft YaHei UI" w:eastAsia="Microsoft YaHei UI" w:hAnsi="Microsoft YaHei UI" w:hint="eastAsia"/>
          <w:sz w:val="24"/>
          <w:lang w:eastAsia="zh-TW"/>
        </w:rPr>
        <w:tab/>
      </w:r>
      <w:r>
        <w:rPr>
          <w:rFonts w:ascii="Microsoft YaHei UI" w:eastAsia="Microsoft YaHei UI" w:hAnsi="Microsoft YaHei UI" w:hint="eastAsia"/>
          <w:sz w:val="24"/>
        </w:rPr>
        <w:t>神會</w:t>
      </w:r>
      <w:r w:rsidRPr="00BF1992">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我們的屬靈生命，但</w:t>
      </w:r>
      <w:r w:rsidRPr="00BF1992">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我們受逼迫</w:t>
      </w:r>
    </w:p>
    <w:p w14:paraId="17762C2B" w14:textId="2B891E1A"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 xml:space="preserve">2. </w:t>
      </w:r>
      <w:r>
        <w:rPr>
          <w:rFonts w:ascii="Microsoft YaHei UI" w:eastAsia="Microsoft YaHei UI" w:hAnsi="Microsoft YaHei UI" w:hint="eastAsia"/>
          <w:sz w:val="24"/>
        </w:rPr>
        <w:t>直到我們完成使命神才會允許</w:t>
      </w:r>
      <w:r w:rsidRPr="00BF1992">
        <w:rPr>
          <w:rFonts w:ascii="Microsoft YaHei UI" w:eastAsia="Microsoft YaHei UI" w:hAnsi="Microsoft YaHei UI" w:hint="eastAsia"/>
          <w:sz w:val="24"/>
          <w:u w:val="thick"/>
          <w:lang w:eastAsia="zh-TW"/>
        </w:rPr>
        <w:t xml:space="preserve">      </w:t>
      </w:r>
    </w:p>
    <w:p w14:paraId="359572E1" w14:textId="4164E0FA"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3.</w:t>
      </w:r>
      <w:r>
        <w:rPr>
          <w:rFonts w:ascii="Microsoft YaHei UI" w:eastAsia="Microsoft YaHei UI" w:hAnsi="Microsoft YaHei UI" w:hint="eastAsia"/>
          <w:sz w:val="24"/>
          <w:lang w:eastAsia="zh-TW"/>
        </w:rPr>
        <w:tab/>
      </w:r>
      <w:r>
        <w:rPr>
          <w:rFonts w:ascii="Microsoft YaHei UI" w:eastAsia="Microsoft YaHei UI" w:hAnsi="Microsoft YaHei UI" w:hint="eastAsia"/>
          <w:sz w:val="24"/>
        </w:rPr>
        <w:t>被聖靈充滿才能</w:t>
      </w:r>
      <w:r w:rsidRPr="00BF1992">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為主作見證</w:t>
      </w:r>
    </w:p>
    <w:p w14:paraId="67A180E4" w14:textId="39DA8D82" w:rsidR="00BF1992" w:rsidRDefault="00BF1992">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4.</w:t>
      </w:r>
      <w:r>
        <w:rPr>
          <w:rFonts w:ascii="Microsoft YaHei UI" w:eastAsia="Microsoft YaHei UI" w:hAnsi="Microsoft YaHei UI" w:hint="eastAsia"/>
          <w:sz w:val="24"/>
          <w:lang w:eastAsia="zh-TW"/>
        </w:rPr>
        <w:tab/>
      </w:r>
      <w:r>
        <w:rPr>
          <w:rFonts w:ascii="Microsoft YaHei UI" w:eastAsia="Microsoft YaHei UI" w:hAnsi="Microsoft YaHei UI" w:hint="eastAsia"/>
          <w:sz w:val="24"/>
        </w:rPr>
        <w:t>神跡奇事往往伴隨著</w:t>
      </w:r>
      <w:r w:rsidRPr="00BF1992">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事工</w:t>
      </w:r>
    </w:p>
    <w:p w14:paraId="3D62C53C" w14:textId="113562DF" w:rsidR="00BF1992" w:rsidRPr="00BF1992" w:rsidRDefault="00BF1992">
      <w:pPr>
        <w:rPr>
          <w:rFonts w:ascii="Microsoft YaHei UI" w:eastAsia="Microsoft YaHei UI" w:hAnsi="Microsoft YaHei UI" w:hint="eastAsia"/>
          <w:sz w:val="24"/>
          <w:u w:val="thick"/>
          <w:lang w:eastAsia="zh-TW"/>
        </w:rPr>
      </w:pPr>
      <w:r>
        <w:rPr>
          <w:rFonts w:ascii="Microsoft YaHei UI" w:eastAsia="Microsoft YaHei UI" w:hAnsi="Microsoft YaHei UI" w:hint="eastAsia"/>
          <w:sz w:val="24"/>
          <w:lang w:eastAsia="zh-TW"/>
        </w:rPr>
        <w:t>5.</w:t>
      </w:r>
      <w:r>
        <w:rPr>
          <w:rFonts w:ascii="Microsoft YaHei UI" w:eastAsia="Microsoft YaHei UI" w:hAnsi="Microsoft YaHei UI" w:hint="eastAsia"/>
          <w:sz w:val="24"/>
          <w:lang w:eastAsia="zh-TW"/>
        </w:rPr>
        <w:tab/>
      </w:r>
      <w:r>
        <w:rPr>
          <w:rFonts w:ascii="Microsoft YaHei UI" w:eastAsia="Microsoft YaHei UI" w:hAnsi="Microsoft YaHei UI" w:hint="eastAsia"/>
          <w:sz w:val="24"/>
        </w:rPr>
        <w:t>殉道者的血是教會的</w:t>
      </w:r>
      <w:r w:rsidRPr="00BF1992">
        <w:rPr>
          <w:rFonts w:ascii="Microsoft YaHei UI" w:eastAsia="Microsoft YaHei UI" w:hAnsi="Microsoft YaHei UI" w:hint="eastAsia"/>
          <w:sz w:val="24"/>
          <w:u w:val="thick"/>
          <w:lang w:eastAsia="zh-TW"/>
        </w:rPr>
        <w:t xml:space="preserve">     </w:t>
      </w:r>
    </w:p>
    <w:p w14:paraId="3FAD681D" w14:textId="14535E97" w:rsidR="00BF1992" w:rsidRPr="00BF0F04" w:rsidRDefault="00BF1992">
      <w:pPr>
        <w:rPr>
          <w:rFonts w:ascii="Microsoft YaHei UI" w:eastAsia="Microsoft YaHei UI" w:hAnsi="Microsoft YaHei UI"/>
          <w:sz w:val="24"/>
        </w:rPr>
      </w:pPr>
      <w:r>
        <w:rPr>
          <w:rFonts w:ascii="Microsoft YaHei UI" w:eastAsia="Microsoft YaHei UI" w:hAnsi="Microsoft YaHei UI" w:hint="eastAsia"/>
          <w:sz w:val="24"/>
          <w:lang w:eastAsia="zh-TW"/>
        </w:rPr>
        <w:t xml:space="preserve">6.  </w:t>
      </w:r>
      <w:r>
        <w:rPr>
          <w:rFonts w:ascii="Microsoft YaHei UI" w:eastAsia="Microsoft YaHei UI" w:hAnsi="Microsoft YaHei UI" w:hint="eastAsia"/>
          <w:sz w:val="24"/>
        </w:rPr>
        <w:t>邪惡佔上風都是</w:t>
      </w:r>
      <w:r w:rsidRPr="00BF1992">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的</w:t>
      </w:r>
    </w:p>
    <w:sectPr w:rsidR="00BF1992" w:rsidRPr="00BF0F04" w:rsidSect="008A7741">
      <w:footerReference w:type="even" r:id="rId7"/>
      <w:footerReference w:type="default" r:id="rId8"/>
      <w:pgSz w:w="12240" w:h="15840"/>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5718A" w14:textId="77777777" w:rsidR="006A2F48" w:rsidRDefault="006A2F48" w:rsidP="008A7741">
      <w:pPr>
        <w:spacing w:after="0" w:line="240" w:lineRule="auto"/>
      </w:pPr>
      <w:r>
        <w:separator/>
      </w:r>
    </w:p>
  </w:endnote>
  <w:endnote w:type="continuationSeparator" w:id="0">
    <w:p w14:paraId="72AD4DB3" w14:textId="77777777" w:rsidR="006A2F48" w:rsidRDefault="006A2F48" w:rsidP="008A7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YaHei U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48484495"/>
      <w:docPartObj>
        <w:docPartGallery w:val="Page Numbers (Bottom of Page)"/>
        <w:docPartUnique/>
      </w:docPartObj>
    </w:sdtPr>
    <w:sdtContent>
      <w:p w14:paraId="251B8CCC" w14:textId="54583AAE" w:rsidR="008A7741" w:rsidRDefault="008A7741" w:rsidP="00612C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036E5D3" w14:textId="77777777" w:rsidR="008A7741" w:rsidRDefault="008A7741" w:rsidP="008A77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77159636"/>
      <w:docPartObj>
        <w:docPartGallery w:val="Page Numbers (Bottom of Page)"/>
        <w:docPartUnique/>
      </w:docPartObj>
    </w:sdtPr>
    <w:sdtContent>
      <w:p w14:paraId="0F0F4132" w14:textId="1D890391" w:rsidR="008A7741" w:rsidRDefault="008A7741" w:rsidP="00612C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7A77A65" w14:textId="77777777" w:rsidR="008A7741" w:rsidRDefault="008A7741" w:rsidP="008A774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1DC01" w14:textId="77777777" w:rsidR="006A2F48" w:rsidRDefault="006A2F48" w:rsidP="008A7741">
      <w:pPr>
        <w:spacing w:after="0" w:line="240" w:lineRule="auto"/>
      </w:pPr>
      <w:r>
        <w:separator/>
      </w:r>
    </w:p>
  </w:footnote>
  <w:footnote w:type="continuationSeparator" w:id="0">
    <w:p w14:paraId="4E745B9C" w14:textId="77777777" w:rsidR="006A2F48" w:rsidRDefault="006A2F48" w:rsidP="008A77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423939"/>
    <w:multiLevelType w:val="hybridMultilevel"/>
    <w:tmpl w:val="A3489FC0"/>
    <w:lvl w:ilvl="0" w:tplc="4DBA6922">
      <w:start w:val="6"/>
      <w:numFmt w:val="bullet"/>
      <w:lvlText w:val="-"/>
      <w:lvlJc w:val="left"/>
      <w:pPr>
        <w:ind w:left="360" w:hanging="360"/>
      </w:pPr>
      <w:rPr>
        <w:rFonts w:ascii="Microsoft YaHei UI" w:eastAsia="Microsoft YaHei UI" w:hAnsi="Microsoft YaHei UI" w:cstheme="minorBidi"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169056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741"/>
    <w:rsid w:val="00004CAA"/>
    <w:rsid w:val="00286565"/>
    <w:rsid w:val="002A237F"/>
    <w:rsid w:val="002D4714"/>
    <w:rsid w:val="00310F8E"/>
    <w:rsid w:val="00351270"/>
    <w:rsid w:val="00374567"/>
    <w:rsid w:val="004C7287"/>
    <w:rsid w:val="00562F0C"/>
    <w:rsid w:val="00650253"/>
    <w:rsid w:val="006A2F48"/>
    <w:rsid w:val="006B35E2"/>
    <w:rsid w:val="00720522"/>
    <w:rsid w:val="00733EB4"/>
    <w:rsid w:val="007B31A7"/>
    <w:rsid w:val="00850DD0"/>
    <w:rsid w:val="008A7741"/>
    <w:rsid w:val="00912035"/>
    <w:rsid w:val="0098099F"/>
    <w:rsid w:val="009B41BA"/>
    <w:rsid w:val="009C08BE"/>
    <w:rsid w:val="00B3298B"/>
    <w:rsid w:val="00B61145"/>
    <w:rsid w:val="00BF0F04"/>
    <w:rsid w:val="00BF1992"/>
    <w:rsid w:val="00C103FF"/>
    <w:rsid w:val="00CE3409"/>
    <w:rsid w:val="00D94C4B"/>
    <w:rsid w:val="00DB2295"/>
    <w:rsid w:val="00DB48A9"/>
    <w:rsid w:val="00EA1C67"/>
    <w:rsid w:val="00EC5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6D045C9"/>
  <w15:chartTrackingRefBased/>
  <w15:docId w15:val="{F72BCA83-FD9D-A14C-8FA2-ADB70228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8A774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8A774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8A774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8A7741"/>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8A7741"/>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Heading6Char"/>
    <w:uiPriority w:val="9"/>
    <w:semiHidden/>
    <w:unhideWhenUsed/>
    <w:qFormat/>
    <w:rsid w:val="008A7741"/>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8A7741"/>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8A7741"/>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8A7741"/>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741"/>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8A7741"/>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8A7741"/>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8A7741"/>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8A7741"/>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8A7741"/>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8A7741"/>
    <w:rPr>
      <w:rFonts w:cstheme="majorBidi"/>
      <w:b/>
      <w:bCs/>
      <w:color w:val="595959" w:themeColor="text1" w:themeTint="A6"/>
    </w:rPr>
  </w:style>
  <w:style w:type="character" w:customStyle="1" w:styleId="Heading8Char">
    <w:name w:val="Heading 8 Char"/>
    <w:basedOn w:val="DefaultParagraphFont"/>
    <w:link w:val="Heading8"/>
    <w:uiPriority w:val="9"/>
    <w:semiHidden/>
    <w:rsid w:val="008A7741"/>
    <w:rPr>
      <w:rFonts w:cstheme="majorBidi"/>
      <w:color w:val="595959" w:themeColor="text1" w:themeTint="A6"/>
    </w:rPr>
  </w:style>
  <w:style w:type="character" w:customStyle="1" w:styleId="Heading9Char">
    <w:name w:val="Heading 9 Char"/>
    <w:basedOn w:val="DefaultParagraphFont"/>
    <w:link w:val="Heading9"/>
    <w:uiPriority w:val="9"/>
    <w:semiHidden/>
    <w:rsid w:val="008A7741"/>
    <w:rPr>
      <w:rFonts w:eastAsiaTheme="majorEastAsia" w:cstheme="majorBidi"/>
      <w:color w:val="595959" w:themeColor="text1" w:themeTint="A6"/>
    </w:rPr>
  </w:style>
  <w:style w:type="paragraph" w:styleId="Title">
    <w:name w:val="Title"/>
    <w:basedOn w:val="Normal"/>
    <w:next w:val="Normal"/>
    <w:link w:val="TitleChar"/>
    <w:uiPriority w:val="10"/>
    <w:qFormat/>
    <w:rsid w:val="008A77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77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77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7741"/>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8A7741"/>
    <w:pPr>
      <w:spacing w:before="160"/>
      <w:jc w:val="center"/>
    </w:pPr>
    <w:rPr>
      <w:i/>
      <w:iCs/>
      <w:color w:val="404040" w:themeColor="text1" w:themeTint="BF"/>
    </w:rPr>
  </w:style>
  <w:style w:type="character" w:customStyle="1" w:styleId="QuoteChar">
    <w:name w:val="Quote Char"/>
    <w:basedOn w:val="DefaultParagraphFont"/>
    <w:link w:val="Quote"/>
    <w:uiPriority w:val="29"/>
    <w:rsid w:val="008A7741"/>
    <w:rPr>
      <w:i/>
      <w:iCs/>
      <w:color w:val="404040" w:themeColor="text1" w:themeTint="BF"/>
    </w:rPr>
  </w:style>
  <w:style w:type="paragraph" w:styleId="ListParagraph">
    <w:name w:val="List Paragraph"/>
    <w:basedOn w:val="Normal"/>
    <w:uiPriority w:val="34"/>
    <w:qFormat/>
    <w:rsid w:val="008A7741"/>
    <w:pPr>
      <w:ind w:left="720"/>
      <w:contextualSpacing/>
    </w:pPr>
  </w:style>
  <w:style w:type="character" w:styleId="IntenseEmphasis">
    <w:name w:val="Intense Emphasis"/>
    <w:basedOn w:val="DefaultParagraphFont"/>
    <w:uiPriority w:val="21"/>
    <w:qFormat/>
    <w:rsid w:val="008A7741"/>
    <w:rPr>
      <w:i/>
      <w:iCs/>
      <w:color w:val="0F4761" w:themeColor="accent1" w:themeShade="BF"/>
    </w:rPr>
  </w:style>
  <w:style w:type="paragraph" w:styleId="IntenseQuote">
    <w:name w:val="Intense Quote"/>
    <w:basedOn w:val="Normal"/>
    <w:next w:val="Normal"/>
    <w:link w:val="IntenseQuoteChar"/>
    <w:uiPriority w:val="30"/>
    <w:qFormat/>
    <w:rsid w:val="008A77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7741"/>
    <w:rPr>
      <w:i/>
      <w:iCs/>
      <w:color w:val="0F4761" w:themeColor="accent1" w:themeShade="BF"/>
    </w:rPr>
  </w:style>
  <w:style w:type="character" w:styleId="IntenseReference">
    <w:name w:val="Intense Reference"/>
    <w:basedOn w:val="DefaultParagraphFont"/>
    <w:uiPriority w:val="32"/>
    <w:qFormat/>
    <w:rsid w:val="008A7741"/>
    <w:rPr>
      <w:b/>
      <w:bCs/>
      <w:smallCaps/>
      <w:color w:val="0F4761" w:themeColor="accent1" w:themeShade="BF"/>
      <w:spacing w:val="5"/>
    </w:rPr>
  </w:style>
  <w:style w:type="paragraph" w:styleId="Footer">
    <w:name w:val="footer"/>
    <w:basedOn w:val="Normal"/>
    <w:link w:val="FooterChar"/>
    <w:uiPriority w:val="99"/>
    <w:unhideWhenUsed/>
    <w:rsid w:val="008A7741"/>
    <w:pPr>
      <w:tabs>
        <w:tab w:val="center" w:pos="4680"/>
        <w:tab w:val="right" w:pos="9360"/>
      </w:tabs>
      <w:snapToGrid w:val="0"/>
      <w:spacing w:line="240" w:lineRule="auto"/>
    </w:pPr>
    <w:rPr>
      <w:sz w:val="18"/>
      <w:szCs w:val="18"/>
    </w:rPr>
  </w:style>
  <w:style w:type="character" w:customStyle="1" w:styleId="FooterChar">
    <w:name w:val="Footer Char"/>
    <w:basedOn w:val="DefaultParagraphFont"/>
    <w:link w:val="Footer"/>
    <w:uiPriority w:val="99"/>
    <w:rsid w:val="008A7741"/>
    <w:rPr>
      <w:sz w:val="18"/>
      <w:szCs w:val="18"/>
    </w:rPr>
  </w:style>
  <w:style w:type="character" w:styleId="PageNumber">
    <w:name w:val="page number"/>
    <w:basedOn w:val="DefaultParagraphFont"/>
    <w:uiPriority w:val="99"/>
    <w:semiHidden/>
    <w:unhideWhenUsed/>
    <w:rsid w:val="008A7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10</Pages>
  <Words>938</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Junrui Yang</dc:creator>
  <cp:keywords/>
  <dc:description/>
  <cp:lastModifiedBy>Junrui Yang</cp:lastModifiedBy>
  <cp:revision>47</cp:revision>
  <dcterms:created xsi:type="dcterms:W3CDTF">2025-10-10T08:58:00Z</dcterms:created>
  <dcterms:modified xsi:type="dcterms:W3CDTF">2025-10-10T10:31:00Z</dcterms:modified>
</cp:coreProperties>
</file>