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8539B" w14:textId="780E637C" w:rsidR="001C12D4" w:rsidRPr="00904F68" w:rsidRDefault="00904F68" w:rsidP="00904F68">
      <w:pPr>
        <w:ind w:firstLineChars="800" w:firstLine="2240"/>
        <w:rPr>
          <w:rFonts w:ascii="Microsoft YaHei UI" w:eastAsia="Microsoft YaHei UI" w:hAnsi="Microsoft YaHei UI"/>
          <w:sz w:val="28"/>
          <w:szCs w:val="28"/>
          <w:lang w:eastAsia="zh-TW"/>
        </w:rPr>
      </w:pPr>
      <w:r w:rsidRPr="00904F68">
        <w:rPr>
          <w:rFonts w:ascii="Microsoft YaHei UI" w:eastAsia="Microsoft YaHei UI" w:hAnsi="Microsoft YaHei UI" w:hint="eastAsia"/>
          <w:sz w:val="28"/>
          <w:szCs w:val="28"/>
          <w:lang w:eastAsia="zh-TW"/>
        </w:rPr>
        <w:t>第二十九課：</w:t>
      </w:r>
      <w:r w:rsidRPr="00904F68">
        <w:rPr>
          <w:rFonts w:ascii="Microsoft YaHei UI" w:eastAsia="Microsoft YaHei UI" w:hAnsi="Microsoft YaHei UI" w:hint="eastAsia"/>
          <w:sz w:val="28"/>
          <w:szCs w:val="28"/>
          <w:u w:val="thick"/>
          <w:lang w:eastAsia="zh-TW"/>
        </w:rPr>
        <w:t xml:space="preserve">            </w:t>
      </w:r>
      <w:r w:rsidRPr="00904F68">
        <w:rPr>
          <w:rFonts w:ascii="Microsoft YaHei UI" w:eastAsia="Microsoft YaHei UI" w:hAnsi="Microsoft YaHei UI" w:hint="eastAsia"/>
          <w:sz w:val="28"/>
          <w:szCs w:val="28"/>
          <w:lang w:eastAsia="zh-TW"/>
        </w:rPr>
        <w:t>（啓22:6-21）</w:t>
      </w:r>
    </w:p>
    <w:p w14:paraId="621F26E1" w14:textId="60236BA4" w:rsidR="00904F68" w:rsidRPr="00904F68" w:rsidRDefault="00904F68" w:rsidP="001C12D4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904F68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講道大綱</w:t>
      </w:r>
    </w:p>
    <w:p w14:paraId="7CDF7478" w14:textId="77777777" w:rsidR="00904F68" w:rsidRPr="00904F68" w:rsidRDefault="00904F68" w:rsidP="001C12D4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20515503" w14:textId="77777777" w:rsidR="00904F68" w:rsidRPr="00904F68" w:rsidRDefault="00904F68" w:rsidP="001C12D4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3B26E075" w14:textId="77777777" w:rsidR="00904F68" w:rsidRPr="00904F68" w:rsidRDefault="00904F68" w:rsidP="001C12D4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3C72FD31" w14:textId="22682548" w:rsidR="00904F68" w:rsidRPr="00904F68" w:rsidRDefault="00904F68" w:rsidP="001C12D4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904F68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中心思想</w:t>
      </w:r>
    </w:p>
    <w:p w14:paraId="74A7481C" w14:textId="50865D98" w:rsidR="00904F68" w:rsidRPr="00904F68" w:rsidRDefault="00904F68" w:rsidP="001C12D4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904F68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解釋經文</w:t>
      </w:r>
    </w:p>
    <w:p w14:paraId="137E2B8D" w14:textId="6A597831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6 天使又對我說：“這些話是真實可信的。主就是眾先知被感之靈的神，差遣他的使者，將那必要快成的事指示他僕人。” </w:t>
      </w:r>
    </w:p>
    <w:p w14:paraId="0A895CDC" w14:textId="52BC2243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天使又對我說：and he said to me 應該是21:9拿著金碗的那位天使</w:t>
      </w:r>
    </w:p>
    <w:p w14:paraId="11C5341C" w14:textId="556CCDFE" w:rsidR="00904F68" w:rsidRPr="00904F68" w:rsidRDefault="00904F68" w:rsidP="001C12D4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這些話：指整本啓示錄； 主：指</w:t>
      </w:r>
      <w:r w:rsidRPr="00904F6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</w:p>
    <w:p w14:paraId="65EC6BDE" w14:textId="39F3079A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眾先知：指舊約和新約的先知，包括約翰在內</w:t>
      </w:r>
    </w:p>
    <w:p w14:paraId="7327B441" w14:textId="553B226A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眾先知被感之靈：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the spirits of the prophets </w:t>
      </w:r>
      <w:r>
        <w:rPr>
          <w:rFonts w:ascii="Microsoft YaHei UI" w:eastAsia="Microsoft YaHei UI" w:hAnsi="Microsoft YaHei UI" w:hint="eastAsia"/>
          <w:sz w:val="24"/>
        </w:rPr>
        <w:t>眾先知的靈；靈是複數</w:t>
      </w:r>
    </w:p>
    <w:p w14:paraId="2B5E95F8" w14:textId="66AC1831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“‘</w:t>
      </w:r>
      <w:r>
        <w:rPr>
          <w:rFonts w:ascii="Microsoft YaHei UI" w:eastAsia="Microsoft YaHei UI" w:hAnsi="Microsoft YaHei UI" w:hint="eastAsia"/>
          <w:sz w:val="24"/>
        </w:rPr>
        <w:t>先知的靈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可能指一類特殊的先知（如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10:7 </w:t>
      </w:r>
      <w:r>
        <w:rPr>
          <w:rFonts w:ascii="Microsoft YaHei UI" w:eastAsia="Microsoft YaHei UI" w:hAnsi="Microsoft YaHei UI" w:hint="eastAsia"/>
          <w:sz w:val="24"/>
        </w:rPr>
        <w:t>），他們的見證是受聖靈啓發的。因此，這一表述可能指舊約和新約的先知，尤其是那些神借以留下</w:t>
      </w:r>
      <w:r w:rsidRPr="00904F6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</w:rPr>
        <w:t>記錄的先知。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“—G .K. 比爾</w:t>
      </w:r>
    </w:p>
    <w:p w14:paraId="08D0AE1E" w14:textId="48B469DF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指示他僕人：to show his slaves 顯示給他的僕人；僕人是複數，指所有</w:t>
      </w:r>
      <w:r w:rsidRPr="00904F6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（1:3）</w:t>
      </w:r>
    </w:p>
    <w:p w14:paraId="79A9A60F" w14:textId="7C548987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“這裡的措辭並不意味著教會的人以與約翰完全相同的方式看見異象，而是通過約翰對異象的記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錄</w:t>
      </w:r>
      <w:r w:rsidRPr="00904F6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經歷了這些異象。”—G .K. 比爾</w:t>
      </w:r>
    </w:p>
    <w:p w14:paraId="22445016" w14:textId="31C11C95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必要快成的事：這裡的δεῖ（必須）強調未來事件將按神的</w:t>
      </w:r>
      <w:r w:rsidRPr="00904F6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和旨意發生，與1:1首尾呼應</w:t>
      </w:r>
    </w:p>
    <w:p w14:paraId="337FACF6" w14:textId="441B1C6E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7 “看哪，我必快來！凡遵守這書上預言的有福了！” </w:t>
      </w:r>
    </w:p>
    <w:p w14:paraId="2DEB23BA" w14:textId="30C665FF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這是耶穌基督自己說的話</w:t>
      </w:r>
    </w:p>
    <w:p w14:paraId="2DBBD584" w14:textId="57D39F3A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“比爾（Beale）補充了一個關鍵點：在救贖歷史中，基督死、復活和五旬節之後，</w:t>
      </w:r>
      <w:r w:rsidRPr="00904F6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904F6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末世事件就是基督再來。”---格蘭特·奧斯本</w:t>
      </w:r>
    </w:p>
    <w:p w14:paraId="0076CE38" w14:textId="68D1FD07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凡遵守這書上預言的有福了：這七個有福宣告中的第六個，與第一個有福宣告平行（1:3）</w:t>
      </w:r>
    </w:p>
    <w:p w14:paraId="1AC05407" w14:textId="5F645613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“這提醒我們，預言是直面</w:t>
      </w:r>
      <w:r w:rsidRPr="00904F6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的宣告，多於指向</w:t>
      </w:r>
      <w:r w:rsidRPr="00904F6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的預測。”--克雷格·布隆伯格</w:t>
      </w:r>
    </w:p>
    <w:p w14:paraId="6ACA5572" w14:textId="6F3CF890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8 這些事是我約翰所聽見、所看見的，我既聽見、看見了，就在指示我的天使腳前俯伏要拜他。  </w:t>
      </w:r>
    </w:p>
    <w:p w14:paraId="77D07607" w14:textId="134CEBB9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這些事: 整本啓示錄的內容</w:t>
      </w:r>
    </w:p>
    <w:p w14:paraId="3F9C406B" w14:textId="68601BF7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約翰重復了19:10的錯誤</w:t>
      </w:r>
    </w:p>
    <w:p w14:paraId="71F8F19C" w14:textId="7659E6E7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9 他對我說：“千萬不可！我與你和你的弟兄眾先知，並那些守這書上言語的人，同是作僕人的。你要敬拜神。” </w:t>
      </w:r>
    </w:p>
    <w:p w14:paraId="719A39FD" w14:textId="44AF9E10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與19:10不同的是，這裡增加了 “眾先知”， 指</w:t>
      </w:r>
      <w:r w:rsidRPr="00904F6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先知</w:t>
      </w:r>
    </w:p>
    <w:p w14:paraId="2BFCF90C" w14:textId="22EB0638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“天使的禁止意在向基督徒發出警告，不僅是反對敬拜天使本身，更是反對</w:t>
      </w:r>
      <w:r w:rsidRPr="00904F6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的偶像崇拜；而偶像崇拜正是小亞細亞眾教會所面臨的問題（例如，參 2:14–15、20–21；9:20）。“</w:t>
      </w:r>
    </w:p>
    <w:p w14:paraId="008ABD89" w14:textId="6595E2D2" w:rsidR="00904F68" w:rsidRDefault="00904F68" w:rsidP="00904F68">
      <w:pPr>
        <w:ind w:firstLineChars="2850" w:firstLine="684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—G .K. 比爾</w:t>
      </w:r>
    </w:p>
    <w:p w14:paraId="18CE74E2" w14:textId="520FD00F" w:rsidR="00904F68" w:rsidRDefault="009B3897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="00904F68">
        <w:rPr>
          <w:rFonts w:ascii="Microsoft YaHei UI" w:eastAsia="Microsoft YaHei UI" w:hAnsi="Microsoft YaHei UI" w:hint="eastAsia"/>
          <w:sz w:val="24"/>
          <w:lang w:eastAsia="zh-TW"/>
        </w:rPr>
        <w:t>只有一個命令：敬拜神。這是整卷書的基本信息。只有一位配得敬拜——不是皇帝、敵基督、</w:t>
      </w:r>
      <w:r w:rsidR="00904F68" w:rsidRPr="00904F6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="00904F68">
        <w:rPr>
          <w:rFonts w:ascii="Microsoft YaHei UI" w:eastAsia="Microsoft YaHei UI" w:hAnsi="Microsoft YaHei UI" w:hint="eastAsia"/>
          <w:sz w:val="24"/>
          <w:lang w:eastAsia="zh-TW"/>
        </w:rPr>
        <w:t>，唯獨是神。“                        ---格蘭特·奧斯本</w:t>
      </w:r>
    </w:p>
    <w:p w14:paraId="37957F21" w14:textId="7D3AF6EB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10 他又對我說：“不可封了這書上的預言，因為日期近了。 </w:t>
      </w:r>
    </w:p>
    <w:p w14:paraId="054D4186" w14:textId="7FD75BA3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“但以理書要保持封存（但12:4, 9；參見8:26；10:14；賽8:16），直到末期，因為他的話在但以理的時代不會應驗；然而約翰書中的話不可封上，因為應驗的日子已經</w:t>
      </w:r>
      <w:r w:rsidRPr="00904F6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。“</w:t>
      </w:r>
    </w:p>
    <w:p w14:paraId="478AF93E" w14:textId="39888B80" w:rsidR="00904F68" w:rsidRDefault="00904F68" w:rsidP="00904F68">
      <w:pPr>
        <w:ind w:firstLineChars="2500" w:firstLine="600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---托馬斯·施賴納</w:t>
      </w:r>
    </w:p>
    <w:p w14:paraId="67CF1A1E" w14:textId="0F29ECE8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“啓示錄的真理如此重要，天使指示約翰不要封住這書，而是讓它敞開。我們應當閱讀、研讀並應用這卷書，而不是把它合上、擱置在架子上積灰。它不該成為一本無人閱讀、無人研究的</w:t>
      </w:r>
      <w:r w:rsidRPr="00904F6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之書。為什麼呢？因為‘日期近了”（第10節）。“—羅伯特·傑弗瑞斯</w:t>
      </w:r>
    </w:p>
    <w:p w14:paraId="79C1E268" w14:textId="1E17B5C1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11 不義的，叫他仍舊不義；污穢的，叫他仍舊污穢；為義的，叫他仍舊為義；聖潔的，叫他仍舊聖潔。” </w:t>
      </w:r>
    </w:p>
    <w:p w14:paraId="578C9F50" w14:textId="48C8AB23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那位天使繼續說話</w:t>
      </w:r>
    </w:p>
    <w:p w14:paraId="7E911118" w14:textId="1E49C3C0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不義的，叫他仍舊不義；污穢的，叫他仍舊污穢：</w:t>
      </w:r>
    </w:p>
    <w:p w14:paraId="5DFA3057" w14:textId="621D6354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the one who do evil, let him do evil still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>and the defiled, let him be defiled still</w:t>
      </w:r>
    </w:p>
    <w:p w14:paraId="53D3EC34" w14:textId="041957D1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那作惡的，仍舊讓他作惡；那被玷污的，讓他仍舊被玷污 </w:t>
      </w:r>
    </w:p>
    <w:p w14:paraId="59F555B5" w14:textId="33E5EF20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“大多數釋經者一致同意，如果約翰在此鼓勵人繼續過邪惡的生活，那就與《啓示錄》中反復出現的悔改勸勉</w:t>
      </w:r>
      <w:r w:rsidRPr="00904F6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。畢竟，全書中悔改的需要不時出現（9:20–21；16:9–11）。此外，所有人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都被邀請敬拜神並將榮耀歸給他（14:7）。”---托馬斯·施賴納</w:t>
      </w:r>
    </w:p>
    <w:p w14:paraId="5E74BC42" w14:textId="3F671821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“天使在基督快要再來的背景下，警告未得救的人仔細思考他們的選擇。正如比爾指出，這必須在整卷書的背景下理解，包括七封信和13:9中 ‘當聽’ 的命令。…教會中悖逆和背道的成員以及外邦人被警告。…因此，22:11a的嚴厲勸勉必須修辭性地視為</w:t>
      </w:r>
      <w:r w:rsidRPr="00904F6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，而不是表示</w:t>
      </w:r>
      <w:r w:rsidRPr="00904F6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。”</w:t>
      </w:r>
    </w:p>
    <w:p w14:paraId="5E729016" w14:textId="6C0E8B68" w:rsidR="00904F68" w:rsidRDefault="00904F68" w:rsidP="00904F68">
      <w:pPr>
        <w:ind w:firstLineChars="2850" w:firstLine="684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---格蘭特·奧斯本</w:t>
      </w:r>
    </w:p>
    <w:p w14:paraId="7C4F729F" w14:textId="0EED2B29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“這不是許可或命令人繼續犯罪，而是一個提醒：總有一天，你對神的決定將永遠固定，再也沒有任何改變的</w:t>
      </w:r>
      <w:r w:rsidRPr="00904F6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。”—羅伯特·傑弗瑞斯</w:t>
      </w:r>
    </w:p>
    <w:p w14:paraId="2418BC41" w14:textId="63FAC687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為義的，叫他仍舊為義; 聖潔的，叫他仍舊聖潔：and the righteous, let him practice righteousness still; and the holy one, let him be holy still</w:t>
      </w:r>
    </w:p>
    <w:p w14:paraId="411E1D28" w14:textId="3B515E99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義人，讓他仍舊行義; 那聖潔的，讓他仍舊是聖潔的。</w:t>
      </w:r>
    </w:p>
    <w:p w14:paraId="0E50D583" w14:textId="4E1BC2F4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在世界的邪惡猖獗時，聖徒要繼續行義並保持聖潔</w:t>
      </w:r>
    </w:p>
    <w:p w14:paraId="61FF326A" w14:textId="163DF4D0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12 “看哪，我必快來！賞罰在我，要照各人所行的報應他。 </w:t>
      </w:r>
    </w:p>
    <w:p w14:paraId="3BFAF2A7" w14:textId="253BBA79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耶穌開始講話，延續到16節</w:t>
      </w:r>
    </w:p>
    <w:p w14:paraId="286A0258" w14:textId="05E8B4D3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看哪，我必快來！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: </w:t>
      </w:r>
      <w:r>
        <w:rPr>
          <w:rFonts w:ascii="Microsoft YaHei UI" w:eastAsia="Microsoft YaHei UI" w:hAnsi="Microsoft YaHei UI" w:hint="eastAsia"/>
          <w:sz w:val="24"/>
        </w:rPr>
        <w:t>重復</w:t>
      </w:r>
      <w:r>
        <w:rPr>
          <w:rFonts w:ascii="Microsoft YaHei UI" w:eastAsia="Microsoft YaHei UI" w:hAnsi="Microsoft YaHei UI" w:hint="eastAsia"/>
          <w:sz w:val="24"/>
          <w:lang w:eastAsia="zh-TW"/>
        </w:rPr>
        <w:t>7a “</w:t>
      </w:r>
      <w:r>
        <w:rPr>
          <w:rFonts w:ascii="Microsoft YaHei UI" w:eastAsia="Microsoft YaHei UI" w:hAnsi="Microsoft YaHei UI" w:hint="eastAsia"/>
          <w:sz w:val="24"/>
        </w:rPr>
        <w:t>看哪，我必快來！</w:t>
      </w:r>
      <w:r>
        <w:rPr>
          <w:rFonts w:ascii="Microsoft YaHei UI" w:eastAsia="Microsoft YaHei UI" w:hAnsi="Microsoft YaHei UI" w:hint="eastAsia"/>
          <w:sz w:val="24"/>
          <w:lang w:eastAsia="zh-TW"/>
        </w:rPr>
        <w:t>”</w:t>
      </w:r>
    </w:p>
    <w:p w14:paraId="4D946345" w14:textId="50B11E17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賞罰在我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: and My reward is with Me(NASB) </w:t>
      </w:r>
      <w:r>
        <w:rPr>
          <w:rFonts w:ascii="Microsoft YaHei UI" w:eastAsia="Microsoft YaHei UI" w:hAnsi="Microsoft YaHei UI" w:hint="eastAsia"/>
          <w:sz w:val="24"/>
        </w:rPr>
        <w:t>我的賞賜與我同在</w:t>
      </w:r>
    </w:p>
    <w:p w14:paraId="5B72FA5A" w14:textId="64FB3891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要照各人所行的報應他：</w:t>
      </w:r>
    </w:p>
    <w:p w14:paraId="26080A0B" w14:textId="1D7619AC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“新約中基督再來的迫近是呼籲</w:t>
      </w:r>
      <w:r w:rsidRPr="00904F6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委身的根據。…在啓示錄中，‘賞賜’是末世性的，指信徒因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與基督忠心同行而將獲得的永恆報償。…對‘賞賜’的仔細研究顯示，…它字面意思是 ‘為所做工作支付的報酬’，因此既可指 ‘賞賜’ 也可指 ‘</w:t>
      </w:r>
      <w:r w:rsidRPr="00904F6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。‘“ ---格蘭特·奧斯本</w:t>
      </w:r>
    </w:p>
    <w:p w14:paraId="273F05D1" w14:textId="37CEEEAE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“不要讓任何人告訴你，神</w:t>
      </w:r>
      <w:r w:rsidRPr="00904F6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你的行為。你的行為將是神審判你得賞賜（或不得賞賜）的依據。這是一件大事，因為保羅說，我們基督徒的行為將在 ‘基督的審判台前’被評估（林後5:10）。“                       —羅伯特·傑弗瑞斯</w:t>
      </w:r>
    </w:p>
    <w:p w14:paraId="667BF351" w14:textId="3C32654F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13 我是阿拉法，我是俄梅戛；我是首先的，我是末後的；我是初，我是終。 </w:t>
      </w:r>
    </w:p>
    <w:p w14:paraId="6FBAC40B" w14:textId="6AFFDA59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我們在這裡有三個涵蓋整個歷史的首尾並舉的表達，它們指明從創造到基督第二次再來乃至更遠的整個時間跨度。…在1:8和21:6中，神自稱是阿拉法和俄梅戛、起初的和末後的，而現在耶穌對自己作出同樣的宣稱，表明他與神的</w:t>
      </w:r>
      <w:r w:rsidRPr="00904F6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。“---托馬斯·施賴納</w:t>
      </w:r>
    </w:p>
    <w:p w14:paraId="646B39A4" w14:textId="008F40D8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“這些稱號指神和基督對歷史的至高主權。他們掌管創造的起頭與終結，因此也掌管</w:t>
      </w:r>
      <w:r w:rsidRPr="00904F6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歷史的每一個方面。…基督掌管萬有，因此他有權柄決定每個人的命運。”---格蘭特·奧斯本</w:t>
      </w:r>
    </w:p>
    <w:p w14:paraId="1B208180" w14:textId="4914BD84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14 那些洗淨自己衣服的有福了！可得權柄能到生命樹那裡，也能從門進城。 </w:t>
      </w:r>
    </w:p>
    <w:p w14:paraId="00460056" w14:textId="18879A78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七個有福宣告中的第七個</w:t>
      </w:r>
    </w:p>
    <w:p w14:paraId="4798783E" w14:textId="3F49C68E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“‘那洗淨自己衣服的人’是一個比喻，描繪那些認識到自己本有的義</w:t>
      </w:r>
      <w:r w:rsidRPr="00904F6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進入天堂的人。聖經說，我們最好的義在神眼中如同污穢的衣服（賽64:6）。但若我們用耶穌基督的寶血洗淨我們的生命，就能除去生命記錄上的一切污點。”—羅伯特·傑弗瑞斯</w:t>
      </w:r>
    </w:p>
    <w:p w14:paraId="66955C06" w14:textId="0AF82CFF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“洗淨“是現在時態，表明這是一種</w:t>
      </w:r>
      <w:r w:rsidRPr="00904F6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的生活特徵</w:t>
      </w:r>
    </w:p>
    <w:p w14:paraId="357D2E61" w14:textId="1E691256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可得權柄能到生命樹那裡：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so that the authority over the tress of life will be their </w:t>
      </w:r>
      <w:r>
        <w:rPr>
          <w:rFonts w:ascii="Microsoft YaHei UI" w:eastAsia="Microsoft YaHei UI" w:hAnsi="Microsoft YaHei UI" w:hint="eastAsia"/>
          <w:sz w:val="24"/>
        </w:rPr>
        <w:t>目的是</w:t>
      </w:r>
      <w:r>
        <w:rPr>
          <w:rFonts w:ascii="Microsoft YaHei UI" w:eastAsia="Microsoft YaHei UI" w:hAnsi="Microsoft YaHei UI" w:hint="eastAsia"/>
          <w:sz w:val="24"/>
        </w:rPr>
        <w:lastRenderedPageBreak/>
        <w:t>對生命樹的權柄將是他們的</w:t>
      </w:r>
    </w:p>
    <w:p w14:paraId="2307C76B" w14:textId="7C7A26BD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現在這種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權柄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賜給了聖徒，文本回到</w:t>
      </w:r>
      <w:r>
        <w:rPr>
          <w:rFonts w:ascii="Microsoft YaHei UI" w:eastAsia="Microsoft YaHei UI" w:hAnsi="Microsoft YaHei UI" w:hint="eastAsia"/>
          <w:sz w:val="24"/>
          <w:lang w:eastAsia="zh-TW"/>
        </w:rPr>
        <w:t>22:1-5</w:t>
      </w:r>
      <w:r>
        <w:rPr>
          <w:rFonts w:ascii="Microsoft YaHei UI" w:eastAsia="Microsoft YaHei UI" w:hAnsi="Microsoft YaHei UI" w:hint="eastAsia"/>
          <w:sz w:val="24"/>
        </w:rPr>
        <w:t>中重獲</w:t>
      </w:r>
      <w:r w:rsidRPr="00904F6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的主題。</w:t>
      </w:r>
      <w:r>
        <w:rPr>
          <w:rFonts w:ascii="Microsoft YaHei UI" w:eastAsia="Microsoft YaHei UI" w:hAnsi="Microsoft YaHei UI" w:hint="eastAsia"/>
          <w:sz w:val="24"/>
          <w:lang w:eastAsia="zh-TW"/>
        </w:rPr>
        <w:t>聖徒被賜予對 ‘生命樹’ 的 ‘權柄’，意思是他們擁有永生。”---格蘭特·奧斯本</w:t>
      </w:r>
    </w:p>
    <w:p w14:paraId="5EB75704" w14:textId="3A920D3E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“歷史的終結與起初相似，但終局勝過起初，因為在新創造中，沒有人會再</w:t>
      </w:r>
      <w:r w:rsidRPr="00904F6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生命。”</w:t>
      </w:r>
    </w:p>
    <w:p w14:paraId="402A5A4B" w14:textId="33D6B83A" w:rsidR="00904F68" w:rsidRDefault="00904F68" w:rsidP="00904F68">
      <w:pPr>
        <w:ind w:firstLineChars="2950" w:firstLine="708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---托馬斯·施賴納</w:t>
      </w:r>
    </w:p>
    <w:p w14:paraId="25749BC0" w14:textId="0587DB69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從門進新耶路撒冷的權柄也賜給了聖徒</w:t>
      </w:r>
    </w:p>
    <w:p w14:paraId="37F3786C" w14:textId="125FA8A5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15 城外有那些犬類、行邪術的、淫亂的、殺人的、拜偶像的，並一切喜好說謊言編造虛謊的。 </w:t>
      </w:r>
    </w:p>
    <w:p w14:paraId="6AC9D2BF" w14:textId="5BA6DD73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城外：火湖（21:8）</w:t>
      </w:r>
    </w:p>
    <w:p w14:paraId="78734D03" w14:textId="7A5E6C97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“義人從 ‘門’ 進入城，而未得救的人在城外。這絕不意味著他們永恆的家是在聖城的</w:t>
      </w:r>
      <w:r w:rsidRPr="00904F6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…因此，這既是</w:t>
      </w:r>
      <w:r w:rsidRPr="00904F68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，也是羞辱，或許還帶有耶路撒冷城牆外焚燒垃圾的欣嫩子谷的意象。“</w:t>
      </w:r>
    </w:p>
    <w:p w14:paraId="1BFC7A45" w14:textId="3FEB7BA3" w:rsidR="00904F68" w:rsidRDefault="00904F68" w:rsidP="00904F68">
      <w:pPr>
        <w:ind w:firstLineChars="2550" w:firstLine="612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---格蘭特·奧斯本</w:t>
      </w:r>
    </w:p>
    <w:p w14:paraId="0A51A93C" w14:textId="77777777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“此處的清單取自 21:8 的五種描述，但僅取自 21:27 的一種——'說謊的人’，且所有三份清單均以此結尾，凸顯這些人的虛假本性，他們是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的基督徒。他們自稱信徒，但他們罪惡的行為</w:t>
      </w:r>
    </w:p>
    <w:p w14:paraId="4FCD7DA3" w14:textId="2332E359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了他們的信仰告白…當面臨逼迫時，他們甚至可能口頭否認自己的信仰。“—G .K. 比爾</w:t>
      </w:r>
    </w:p>
    <w:p w14:paraId="71772BDC" w14:textId="03DA81EC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犬類：狗</w:t>
      </w:r>
    </w:p>
    <w:p w14:paraId="3710C5F1" w14:textId="38BF96C6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“’狗’通常被理解為不信之人（詩 22:16, 20；59:6；賽 56:11；太 7:6；15:26；腓 3:2；彼後 2:22）。…在舊約中，</w:t>
      </w:r>
      <w:r w:rsidR="00B30A9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被稱為 ‘狗’（申 23:18）…同時，’狗’ 也可指那些參與偶像崇拜的人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（比爾）”</w:t>
      </w:r>
      <w:r w:rsidR="00B30A9E">
        <w:rPr>
          <w:rFonts w:ascii="Microsoft YaHei UI" w:eastAsia="Microsoft YaHei UI" w:hAnsi="Microsoft YaHei UI" w:hint="eastAsia"/>
          <w:sz w:val="24"/>
          <w:lang w:eastAsia="zh-TW"/>
        </w:rPr>
        <w:t xml:space="preserve">                         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---托馬斯·施賴納</w:t>
      </w:r>
    </w:p>
    <w:p w14:paraId="11B53C34" w14:textId="465BCF39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“保羅在腓3:2將猶太化</w:t>
      </w:r>
      <w:r w:rsidRPr="00B30A9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稱為 ‘狗’，彼得在彼後2:22用箴言描述背道者。這裡可能特指啓2:14-15和20-23中那些自稱基督徒卻是說謊者的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及其跟隨者，但最好視之為更廣義的 ‘抵擋神旨意、與鬼魔和虛假糾纏在一起的人。“---格蘭特·奧斯本</w:t>
      </w:r>
    </w:p>
    <w:p w14:paraId="17203698" w14:textId="49DB1579" w:rsidR="00B30A9E" w:rsidRDefault="00B30A9E" w:rsidP="00B30A9E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16 我耶穌差遣我的使者為眾教會將這些事向你們證明。我是大衛的根，又是他的後裔。</w:t>
      </w:r>
      <w:r>
        <w:rPr>
          <w:rFonts w:ascii="Microsoft YaHei UI" w:eastAsia="Microsoft YaHei UI" w:hAnsi="Microsoft YaHei UI" w:hint="eastAsia"/>
          <w:sz w:val="24"/>
        </w:rPr>
        <w:t xml:space="preserve">我是明亮的晨星。” </w:t>
      </w:r>
    </w:p>
    <w:p w14:paraId="75109155" w14:textId="17A44E5C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我耶穌：全書首次耶穌用自己的名字自我介紹</w:t>
      </w:r>
    </w:p>
    <w:p w14:paraId="75262CAF" w14:textId="548D34E0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“‘我的使者’ 這一說法間接指向了耶穌的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地位，因為這位使者執行的是耶穌的差遣，正如天使執行神的差遣一樣。”---托馬斯·施賴納</w:t>
      </w:r>
    </w:p>
    <w:p w14:paraId="50969A4D" w14:textId="3CAA67F2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“眾教會” 和 “你們” 是什麼關係？</w:t>
      </w:r>
    </w:p>
    <w:p w14:paraId="0DAC96BB" w14:textId="1B4D1781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“這裡的主要問題是‘你們’和‘眾教會’的關係。…但許多人認為‘你們’指一群基督徒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。這與22:9提到這樣的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>群體相符，也與對賜給教會的預言的強調（22:6-7、9-10、16、18-19）一致，是更可能的選項。這些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>可能協助約翰領導眾教會，並將書卷流傳到各教會。“</w:t>
      </w:r>
    </w:p>
    <w:p w14:paraId="2063CFD2" w14:textId="4163CB74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 w:rsidR="00797D2F">
        <w:rPr>
          <w:rFonts w:ascii="Microsoft YaHei UI" w:eastAsia="Microsoft YaHei UI" w:hAnsi="Microsoft YaHei UI" w:hint="eastAsia"/>
          <w:sz w:val="24"/>
          <w:lang w:eastAsia="zh-TW"/>
        </w:rPr>
        <w:t xml:space="preserve">                                          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---格蘭特·奧斯本</w:t>
      </w:r>
    </w:p>
    <w:p w14:paraId="2319BA38" w14:textId="2C80F390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“另一些學者則認為，複數 ‘你們’ 指的是基督徒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，這與 22:6、7、9、10、16、18、19 中多次提到預言相吻合。在這些解釋之間作出抉擇並不容易，但最後一種——即將’你們‘理解為指向先知——似乎是最可取的。”---托馬斯·施賴納</w:t>
      </w:r>
    </w:p>
    <w:p w14:paraId="2F8AEEFE" w14:textId="7FFF4A3B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這些事：整本啓示錄</w:t>
      </w:r>
    </w:p>
    <w:p w14:paraId="5D9EA491" w14:textId="2A1C4909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證明：testify 作見證</w:t>
      </w:r>
    </w:p>
    <w:p w14:paraId="71B5550F" w14:textId="548D1E2E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“‘作見證‘的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意義在 22:18–19 中被清楚地彰顯，這裡明確說明瞭不遵守這見證所要承受的懲罰。22:16、18 和 20 中對“作見證”的三次重復，進一步強調了這一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色彩。—G .K. 比爾</w:t>
      </w:r>
    </w:p>
    <w:p w14:paraId="5243D49A" w14:textId="0F40002D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我是大衛的根，又是他的後裔：指耶穌是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</w:p>
    <w:p w14:paraId="0B5133B3" w14:textId="45392375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“這裡的 ‘根’ 和 ‘後裔’ 幾乎是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，強調耶穌的血統；耶穌是大衛的根在 5:5 中也有提到。耶穌還被稱為 ‘耶西的根‘（羅15:12；1:3），意思是他是耶西的後裔…重點在於：耶穌是以色列的彌賽亞，是那位實現與大衛所立之約的人（撒下7章）。“---托馬斯·施賴納</w:t>
      </w:r>
    </w:p>
    <w:p w14:paraId="1D6E9620" w14:textId="36821288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我是明亮的晨星：指耶穌是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的彌賽亞</w:t>
      </w:r>
    </w:p>
    <w:p w14:paraId="24D0C505" w14:textId="78231719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“如同在 22:13，他的自我稱謂結合了本書早先歸於他的稱號：“我是大衛的根和後裔（5:5），明亮的晨星（2:28）”。這些稱號結合了兩處舊約預言（民數記 24:17；以賽亞書 11:1,10），都與彌賽亞王在末世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敵人有關。”                      —G .K. 比爾</w:t>
      </w:r>
    </w:p>
    <w:p w14:paraId="4D7D1D64" w14:textId="41621BB1" w:rsidR="00B30A9E" w:rsidRDefault="002E6905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="00B30A9E">
        <w:rPr>
          <w:rFonts w:ascii="Microsoft YaHei UI" w:eastAsia="Microsoft YaHei UI" w:hAnsi="Microsoft YaHei UI" w:hint="eastAsia"/>
          <w:sz w:val="24"/>
          <w:lang w:eastAsia="zh-TW"/>
        </w:rPr>
        <w:t>第二個稱號‘明亮的晨星’也是彌賽亞性的，暗指民24:17：“有星要出於雅各”，這在猶太教中被視為彌賽亞經文（參見2:28注釋）…因此，這兩個稱號不僅指耶穌的彌賽亞本性和榮耀，也指他對惡人的極大</w:t>
      </w:r>
      <w:r w:rsidR="00B30A9E"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="00B30A9E">
        <w:rPr>
          <w:rFonts w:ascii="Microsoft YaHei UI" w:eastAsia="Microsoft YaHei UI" w:hAnsi="Microsoft YaHei UI" w:hint="eastAsia"/>
          <w:sz w:val="24"/>
          <w:lang w:eastAsia="zh-TW"/>
        </w:rPr>
        <w:t>。”---格蘭特·奧斯本</w:t>
      </w:r>
    </w:p>
    <w:p w14:paraId="30BE560D" w14:textId="10F7F1FD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17 聖靈和新婦都說：“來！”聽見的人也該說：“來！”口渴的人也當來；願意的，都可以白白取生命的水喝。 </w:t>
      </w:r>
    </w:p>
    <w:p w14:paraId="2F997BCD" w14:textId="2E2F2DE8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“儘管將每一處‘來’理解為對人類信靠的邀請有其合理之處，但更可能的情況是，前兩次使用的’來’是針對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的，而第三次使用的’來’是針對所有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的。”---托馬斯·施賴納</w:t>
      </w:r>
    </w:p>
    <w:p w14:paraId="3599C301" w14:textId="66DADDA5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“前兩個命令式（’來’）可以被理解為針對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說的，而後兩個則是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發出的勸勉，呼籲他們相信。如果是這樣的話，開頭的這些命令式就不是帶有命令的意味，而是帶有禮貌懇求的語氣。“                                                —G .K. 比爾</w:t>
      </w:r>
    </w:p>
    <w:p w14:paraId="47FC7B4D" w14:textId="3C130121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“但‘新婦’與下一句中‘聽見的人’有何區別？最可能的是，新婦是21:9-10中的教會，作為文學形象，顯出其得勝與喜樂，代表所有將承受永生的人；而‘聽見的人’是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的教會。“</w:t>
      </w:r>
    </w:p>
    <w:p w14:paraId="05F843FE" w14:textId="7E41C646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 w:rsidR="00797D2F">
        <w:rPr>
          <w:rFonts w:ascii="Microsoft YaHei UI" w:eastAsia="Microsoft YaHei UI" w:hAnsi="Microsoft YaHei UI" w:hint="eastAsia"/>
          <w:sz w:val="24"/>
          <w:lang w:eastAsia="zh-TW"/>
        </w:rPr>
        <w:t xml:space="preserve">                      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---格蘭特·奧斯本</w:t>
      </w:r>
    </w:p>
    <w:p w14:paraId="57EF71A5" w14:textId="17E7BA1C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口渴的人也當來；願意的，都可以白白取生命的水喝：</w:t>
      </w:r>
    </w:p>
    <w:p w14:paraId="129540F4" w14:textId="02E9840C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“第一個邀請是呼求耶穌基督再來到地上。請注意，聖靈和新婦（基督的教會）都渴望祂快快再來。這是每一個真信徒的心願。第二個邀請則是給凡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：來取生命的水——也就是耶穌基督為所有人提供的救恩。”—羅伯特·傑弗瑞斯</w:t>
      </w:r>
    </w:p>
    <w:p w14:paraId="3FD3048A" w14:textId="1D6206FD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18-19 我向一切聽見這書上預言的作見證，若有人在這預言上加添甚麼，神必將寫在這書上的災禍加在他身上； 這書上的預言，若有人刪去甚麼，神必從這書上所寫的生命樹和聖城刪去他的分。 </w:t>
      </w:r>
    </w:p>
    <w:p w14:paraId="6D00064E" w14:textId="34FEBD45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“見證” 放在句首為了強調；加上 “我” （</w:t>
      </w:r>
      <w:r>
        <w:rPr>
          <w:rFonts w:ascii="Microsoft YaHei UI" w:eastAsia="Microsoft YaHei UI" w:hAnsi="Microsoft YaHei UI" w:hint="eastAsia"/>
          <w:sz w:val="24"/>
        </w:rPr>
        <w:t>ἐγὼ</w:t>
      </w:r>
      <w:r>
        <w:rPr>
          <w:rFonts w:ascii="Microsoft YaHei UI" w:eastAsia="Microsoft YaHei UI" w:hAnsi="Microsoft YaHei UI" w:hint="eastAsia"/>
          <w:sz w:val="24"/>
          <w:lang w:eastAsia="zh-TW"/>
        </w:rPr>
        <w:t>） 也是為了強調</w:t>
      </w:r>
    </w:p>
    <w:p w14:paraId="151661A5" w14:textId="3C605E38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“約翰又加上一段莊嚴的見證，以強調他所寫之書的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與真實性。然而，也有可能這裡所記錄的是耶穌的話。這些話具有普遍的效力，適用於‘所有聽見這書上預言之話的人’；這裡再次顯示，這卷書是被公開朗讀的（參 1:3）。此外，本書再次被稱為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 w:rsid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。”---托馬斯·施賴納</w:t>
      </w:r>
    </w:p>
    <w:p w14:paraId="59CE1FAC" w14:textId="53A1E220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“既然耶穌在16節和20節都是說話者，這裡很可能也是他說話。…目的是進一步強調預言的真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實性（與22:6、10、16並列），並確保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不篡改它們。”---格蘭特·奧斯本</w:t>
      </w:r>
    </w:p>
    <w:p w14:paraId="5A4AB1CA" w14:textId="75B17ECB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‘加添’或‘刪去’啓示的話語是什麼意思？答案必須在申命記中尋找。在申命記4:1–2和12:32中，同樣的語言用作警告，針對那種欺騙性的教導——即偶像崇拜與信靠以色列的神並不矛盾（參見申4:3及申13章）。以這種方式欺騙的人就是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。“—G .K. 比爾</w:t>
      </w:r>
    </w:p>
    <w:p w14:paraId="3C322E6B" w14:textId="6C2B88D3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“這也使人聯想到保羅的嚴厲言辭，他對那些傳講另一種福音的人宣告咒詛（加 1:8–9）。…這裡的警告並不適用於基督徒之間正當的釋經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，或真實存在的文本批判問題，而是針對那些否認歷史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的教導。“---托馬斯·施賴納</w:t>
      </w:r>
    </w:p>
    <w:p w14:paraId="1F4820F4" w14:textId="2D24FC2B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20 證明這事的說：“是了，我必快來！”阿們！主耶穌啊，我願你來！ </w:t>
      </w:r>
    </w:p>
    <w:p w14:paraId="12E29556" w14:textId="1987B147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證明這事的：主耶穌。 這事：these things 指整本啓示錄</w:t>
      </w:r>
    </w:p>
    <w:p w14:paraId="32A711BF" w14:textId="4E60A0C1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是了，我必快來！：是的，我必快來！第三次重復這句話（22: 7a、12） </w:t>
      </w:r>
    </w:p>
    <w:p w14:paraId="6FA1B064" w14:textId="28F8EBEF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“耶穌在整部啓示錄中反復重申：“是的，我必快來”，這正是為了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他見證的真實性。也就是說，他向眾教會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整個異象的真理：他曾在第一次降臨時所應許的最終再來，將很快實現，從而完成他在全書中所啓示的一切。“—G .K. 比爾</w:t>
      </w:r>
    </w:p>
    <w:p w14:paraId="772E3C66" w14:textId="43D00286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“約翰對耶穌的重申回應以‘阿們’，這是一個表達信靠的宣告。基於他對耶穌宣告的信心，約翰表達了他的渴望和盼望：願耶穌 ‘來’（‘來’是命令語氣，帶有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的含義）。“—G .K. 比爾</w:t>
      </w:r>
    </w:p>
    <w:p w14:paraId="29646EE7" w14:textId="03857372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“全書充滿末世性的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，因此耶穌的最後一句話是‘我必快來’，這也是書中反復出現的主題（3:11；22:7、12；參 2:25）。約翰隨即以‘阿們！主耶穌啊，來吧！’作出回應。這裡是一個直接向耶穌獻上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="00A22991" w:rsidRPr="00A22991">
        <w:rPr>
          <w:rFonts w:ascii="Microsoft YaHei UI" w:eastAsia="Microsoft YaHei UI" w:hAnsi="Microsoft YaHei UI" w:hint="eastAsia"/>
          <w:sz w:val="24"/>
          <w:lang w:eastAsia="zh-TW"/>
        </w:rPr>
        <w:t>的</w:t>
      </w:r>
      <w:r>
        <w:rPr>
          <w:rFonts w:ascii="Microsoft YaHei UI" w:eastAsia="Microsoft YaHei UI" w:hAnsi="Microsoft YaHei UI" w:hint="eastAsia"/>
          <w:sz w:val="24"/>
          <w:lang w:eastAsia="zh-TW"/>
        </w:rPr>
        <w:t>實例，這也再次表明他完全具有神性。“---托馬斯·施賴納</w:t>
      </w:r>
    </w:p>
    <w:p w14:paraId="7C3B9BDD" w14:textId="15D757FC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21 願主耶穌的恩惠常與眾聖徒同在。阿們。 </w:t>
      </w:r>
    </w:p>
    <w:p w14:paraId="08211667" w14:textId="78651CD8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The grace of the Lord Jesus be with all願主耶穌的恩典常與所有人同在</w:t>
      </w:r>
    </w:p>
    <w:p w14:paraId="493E57C4" w14:textId="77B9CB46" w:rsidR="00B30A9E" w:rsidRDefault="00B30A9E" w:rsidP="00B30A9E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“這表明本書不僅是預言體和啓示體，也是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體。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體的 ‘願主耶穌的恩惠’ 在此的功能與保羅書信相同，呼求神的‘恩典’使讀者能夠順服這些命令，並在艱難處境中堅忍。</w:t>
      </w:r>
      <w:r>
        <w:rPr>
          <w:rFonts w:ascii="Microsoft YaHei UI" w:eastAsia="Microsoft YaHei UI" w:hAnsi="Microsoft YaHei UI" w:hint="eastAsia"/>
          <w:sz w:val="24"/>
        </w:rPr>
        <w:t>“</w:t>
      </w:r>
    </w:p>
    <w:p w14:paraId="0D4EC362" w14:textId="21AA2FF7" w:rsidR="00B30A9E" w:rsidRDefault="00B30A9E" w:rsidP="00797D2F">
      <w:pPr>
        <w:ind w:firstLineChars="2550" w:firstLine="6120"/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---格蘭特·奧斯本</w:t>
      </w:r>
    </w:p>
    <w:p w14:paraId="03271357" w14:textId="0D1DB29F" w:rsidR="00B30A9E" w:rsidRPr="00797D2F" w:rsidRDefault="00B30A9E" w:rsidP="00B30A9E">
      <w:pPr>
        <w:rPr>
          <w:rFonts w:ascii="Microsoft YaHei UI" w:eastAsia="Microsoft YaHei UI" w:hAnsi="Microsoft YaHei UI"/>
          <w:b/>
          <w:bCs/>
          <w:sz w:val="24"/>
        </w:rPr>
      </w:pPr>
      <w:r w:rsidRPr="00797D2F">
        <w:rPr>
          <w:rFonts w:ascii="Microsoft YaHei UI" w:eastAsia="Microsoft YaHei UI" w:hAnsi="Microsoft YaHei UI" w:hint="eastAsia"/>
          <w:b/>
          <w:bCs/>
          <w:sz w:val="24"/>
        </w:rPr>
        <w:t>應用</w:t>
      </w:r>
    </w:p>
    <w:p w14:paraId="6A453824" w14:textId="1DB879DC" w:rsidR="00B30A9E" w:rsidRDefault="00B30A9E" w:rsidP="00B30A9E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1.</w:t>
      </w:r>
      <w:r>
        <w:rPr>
          <w:rFonts w:ascii="Microsoft YaHei UI" w:eastAsia="Microsoft YaHei UI" w:hAnsi="Microsoft YaHei UI" w:hint="eastAsia"/>
          <w:sz w:val="24"/>
        </w:rPr>
        <w:tab/>
      </w:r>
      <w:r w:rsidRPr="00797D2F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="00797D2F" w:rsidRPr="00797D2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啓示錄的教導</w:t>
      </w:r>
    </w:p>
    <w:p w14:paraId="79D138CF" w14:textId="6A7D499E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解決預言的每一個細節，我們都能記住這卷書為我們的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和盼望所提供的所有重要真理。這包括對某些特定罪行的警告（22:15；參21:8的注釋），但尤其強調不要與巴比倫或敵對神的世界認同，而要與將要來的新耶路撒冷認同，那才是我們真正的家園。”—克雷格·基納</w:t>
      </w:r>
    </w:p>
    <w:p w14:paraId="7A769A7A" w14:textId="4927A51E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不要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明星傳道人</w:t>
      </w:r>
    </w:p>
    <w:p w14:paraId="0433C94E" w14:textId="51BE5B53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3.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按正意解釋聖經</w:t>
      </w:r>
    </w:p>
    <w:p w14:paraId="5163F3DE" w14:textId="028F632B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“關鍵在於仔細界定‘假教師’或異端。這不是指與自己理解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的人（例如前千禧年或後千禧年、災前被提或災後被提），而是指那些用啓示錄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基督教信仰的人，就像某些異教團體以及約翰時代的尼哥拉黨人。”---格蘭特·奧斯本</w:t>
      </w:r>
    </w:p>
    <w:p w14:paraId="0514B26A" w14:textId="060D3FC3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“耶和華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知道 ‘阿拉法和俄梅戛’ 代表一個神的稱號（啓1:8），因此他們聲稱在啓示錄22:12中說話的是‘耶和華’而不是耶穌。然而，在整本啓示錄中，凡說到‘快要來’的說話者都是耶穌（啓3:11；22:20）。‘首先的與末後的’（啓22:13）在啓示錄其他地方都用來指耶穌（啓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1:17；2:8）。”                            —克雷格·基納</w:t>
      </w:r>
    </w:p>
    <w:p w14:paraId="3CA99810" w14:textId="513B6AEA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4.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期盼並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基督再來</w:t>
      </w:r>
    </w:p>
    <w:p w14:paraId="52B27895" w14:textId="23C8C778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“受苦的基督徒渴望耶穌的再來，但有些人更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這個世界，對現今世界秩序的終結感到焦慮（參3:3）。有時我們所愛的那些事物本身並不錯，但如果我們對它們的渴望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了對耶穌的渴望，那麼這些優先次序就是錯誤的。”—克雷格·基納</w:t>
      </w:r>
    </w:p>
    <w:p w14:paraId="52285A68" w14:textId="71211D7F" w:rsidR="00B30A9E" w:rsidRDefault="00B30A9E" w:rsidP="00B30A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5.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相信耶穌基督</w:t>
      </w:r>
    </w:p>
    <w:p w14:paraId="1E2A95CE" w14:textId="62C1C06C" w:rsidR="00B30A9E" w:rsidRDefault="00B30A9E" w:rsidP="00B30A9E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“儘管人類多樣性極大，但人的最終命運只有兩種——一種無法形容的美好，一種無法想象的可怕。對耶穌的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，將</w:t>
      </w:r>
      <w:r w:rsidRPr="00797D2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我們在永恆中經歷何等不同。 </w:t>
      </w:r>
      <w:r>
        <w:rPr>
          <w:rFonts w:ascii="Microsoft YaHei UI" w:eastAsia="Microsoft YaHei UI" w:hAnsi="Microsoft YaHei UI" w:hint="eastAsia"/>
          <w:sz w:val="24"/>
        </w:rPr>
        <w:t>“--克雷格·布隆伯格</w:t>
      </w:r>
    </w:p>
    <w:p w14:paraId="1C1EC98E" w14:textId="77777777" w:rsidR="00B30A9E" w:rsidRPr="001C12D4" w:rsidRDefault="00B30A9E" w:rsidP="00B30A9E">
      <w:pPr>
        <w:rPr>
          <w:rFonts w:ascii="Microsoft YaHei UI" w:eastAsia="Microsoft YaHei UI" w:hAnsi="Microsoft YaHei UI"/>
          <w:sz w:val="24"/>
        </w:rPr>
      </w:pPr>
    </w:p>
    <w:p w14:paraId="383A60E4" w14:textId="77777777" w:rsidR="00904F68" w:rsidRDefault="00904F68" w:rsidP="001C12D4">
      <w:pPr>
        <w:rPr>
          <w:rFonts w:ascii="Microsoft YaHei UI" w:eastAsia="Microsoft YaHei UI" w:hAnsi="Microsoft YaHei UI"/>
          <w:sz w:val="24"/>
          <w:lang w:eastAsia="zh-TW"/>
        </w:rPr>
      </w:pPr>
    </w:p>
    <w:p w14:paraId="56069497" w14:textId="77777777" w:rsidR="00904F68" w:rsidRPr="001C12D4" w:rsidRDefault="00904F68" w:rsidP="001C12D4">
      <w:pPr>
        <w:rPr>
          <w:rFonts w:ascii="Microsoft YaHei UI" w:eastAsia="Microsoft YaHei UI" w:hAnsi="Microsoft YaHei UI"/>
          <w:sz w:val="24"/>
        </w:rPr>
      </w:pPr>
    </w:p>
    <w:p w14:paraId="74256670" w14:textId="77777777" w:rsidR="00730F8C" w:rsidRPr="001C12D4" w:rsidRDefault="00730F8C" w:rsidP="001C12D4">
      <w:pPr>
        <w:rPr>
          <w:rFonts w:ascii="Microsoft YaHei UI" w:eastAsia="Microsoft YaHei UI" w:hAnsi="Microsoft YaHei UI"/>
          <w:sz w:val="24"/>
        </w:rPr>
      </w:pPr>
    </w:p>
    <w:sectPr w:rsidR="00730F8C" w:rsidRPr="001C12D4" w:rsidSect="001C12D4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ED648" w14:textId="77777777" w:rsidR="00570D97" w:rsidRDefault="00570D97" w:rsidP="00746431">
      <w:pPr>
        <w:spacing w:after="0" w:line="240" w:lineRule="auto"/>
      </w:pPr>
      <w:r>
        <w:separator/>
      </w:r>
    </w:p>
  </w:endnote>
  <w:endnote w:type="continuationSeparator" w:id="0">
    <w:p w14:paraId="45E32F97" w14:textId="77777777" w:rsidR="00570D97" w:rsidRDefault="00570D97" w:rsidP="0074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45662570"/>
      <w:docPartObj>
        <w:docPartGallery w:val="Page Numbers (Bottom of Page)"/>
        <w:docPartUnique/>
      </w:docPartObj>
    </w:sdtPr>
    <w:sdtContent>
      <w:p w14:paraId="044C5A59" w14:textId="37E25AC8" w:rsidR="00746431" w:rsidRDefault="00746431" w:rsidP="001720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582C1AA" w14:textId="77777777" w:rsidR="00746431" w:rsidRDefault="00746431" w:rsidP="007464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79439696"/>
      <w:docPartObj>
        <w:docPartGallery w:val="Page Numbers (Bottom of Page)"/>
        <w:docPartUnique/>
      </w:docPartObj>
    </w:sdtPr>
    <w:sdtContent>
      <w:p w14:paraId="32B9D14C" w14:textId="6A3322F0" w:rsidR="00746431" w:rsidRDefault="00746431" w:rsidP="001720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58FB10A1" w14:textId="77777777" w:rsidR="00746431" w:rsidRDefault="00746431" w:rsidP="007464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E409E" w14:textId="77777777" w:rsidR="00570D97" w:rsidRDefault="00570D97" w:rsidP="00746431">
      <w:pPr>
        <w:spacing w:after="0" w:line="240" w:lineRule="auto"/>
      </w:pPr>
      <w:r>
        <w:separator/>
      </w:r>
    </w:p>
  </w:footnote>
  <w:footnote w:type="continuationSeparator" w:id="0">
    <w:p w14:paraId="0C71B4D3" w14:textId="77777777" w:rsidR="00570D97" w:rsidRDefault="00570D97" w:rsidP="00746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2869"/>
    <w:multiLevelType w:val="hybridMultilevel"/>
    <w:tmpl w:val="D7D45D30"/>
    <w:lvl w:ilvl="0" w:tplc="0D188E1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8C41067"/>
    <w:multiLevelType w:val="hybridMultilevel"/>
    <w:tmpl w:val="26B69C76"/>
    <w:lvl w:ilvl="0" w:tplc="5B649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3311A3D"/>
    <w:multiLevelType w:val="hybridMultilevel"/>
    <w:tmpl w:val="306618EC"/>
    <w:lvl w:ilvl="0" w:tplc="431E3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12111528">
    <w:abstractNumId w:val="1"/>
  </w:num>
  <w:num w:numId="2" w16cid:durableId="678847061">
    <w:abstractNumId w:val="2"/>
  </w:num>
  <w:num w:numId="3" w16cid:durableId="188961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91"/>
    <w:rsid w:val="000138BE"/>
    <w:rsid w:val="00017F60"/>
    <w:rsid w:val="00023C78"/>
    <w:rsid w:val="000348F4"/>
    <w:rsid w:val="00044253"/>
    <w:rsid w:val="00045677"/>
    <w:rsid w:val="0005078F"/>
    <w:rsid w:val="00070CA4"/>
    <w:rsid w:val="00077082"/>
    <w:rsid w:val="000840AF"/>
    <w:rsid w:val="000A323F"/>
    <w:rsid w:val="000B6C70"/>
    <w:rsid w:val="000C2A93"/>
    <w:rsid w:val="000D199B"/>
    <w:rsid w:val="000D2D20"/>
    <w:rsid w:val="00107181"/>
    <w:rsid w:val="00163B97"/>
    <w:rsid w:val="00166050"/>
    <w:rsid w:val="00166AF9"/>
    <w:rsid w:val="00173428"/>
    <w:rsid w:val="00190C22"/>
    <w:rsid w:val="001923E0"/>
    <w:rsid w:val="00196DBB"/>
    <w:rsid w:val="001A5360"/>
    <w:rsid w:val="001B36A2"/>
    <w:rsid w:val="001C12D4"/>
    <w:rsid w:val="001C4A88"/>
    <w:rsid w:val="001D2ABE"/>
    <w:rsid w:val="001D41A8"/>
    <w:rsid w:val="001D6D2B"/>
    <w:rsid w:val="001E0E03"/>
    <w:rsid w:val="001E4E66"/>
    <w:rsid w:val="001F296A"/>
    <w:rsid w:val="001F3801"/>
    <w:rsid w:val="0021075B"/>
    <w:rsid w:val="00247834"/>
    <w:rsid w:val="00254D06"/>
    <w:rsid w:val="00255B54"/>
    <w:rsid w:val="002608A6"/>
    <w:rsid w:val="00265598"/>
    <w:rsid w:val="002713F3"/>
    <w:rsid w:val="00287150"/>
    <w:rsid w:val="002925D9"/>
    <w:rsid w:val="002A1D83"/>
    <w:rsid w:val="002A7760"/>
    <w:rsid w:val="002B153F"/>
    <w:rsid w:val="002B496F"/>
    <w:rsid w:val="002B669C"/>
    <w:rsid w:val="002D58D7"/>
    <w:rsid w:val="002E1A03"/>
    <w:rsid w:val="002E6905"/>
    <w:rsid w:val="002F1E7E"/>
    <w:rsid w:val="003026C8"/>
    <w:rsid w:val="00326859"/>
    <w:rsid w:val="00334A74"/>
    <w:rsid w:val="0034143C"/>
    <w:rsid w:val="00352BC6"/>
    <w:rsid w:val="00370751"/>
    <w:rsid w:val="00371DCC"/>
    <w:rsid w:val="00373992"/>
    <w:rsid w:val="00376AB8"/>
    <w:rsid w:val="003A0E68"/>
    <w:rsid w:val="003A36F6"/>
    <w:rsid w:val="003A4AB2"/>
    <w:rsid w:val="003A5D1E"/>
    <w:rsid w:val="003D4B58"/>
    <w:rsid w:val="003E28E6"/>
    <w:rsid w:val="004113F3"/>
    <w:rsid w:val="004148E1"/>
    <w:rsid w:val="0043152D"/>
    <w:rsid w:val="0044499F"/>
    <w:rsid w:val="0046124D"/>
    <w:rsid w:val="00472915"/>
    <w:rsid w:val="0047448B"/>
    <w:rsid w:val="004A1DF7"/>
    <w:rsid w:val="004B11E6"/>
    <w:rsid w:val="004B74F8"/>
    <w:rsid w:val="004C301F"/>
    <w:rsid w:val="004E5762"/>
    <w:rsid w:val="004F1D3F"/>
    <w:rsid w:val="005169FE"/>
    <w:rsid w:val="00570D97"/>
    <w:rsid w:val="0057475E"/>
    <w:rsid w:val="00581C41"/>
    <w:rsid w:val="0058477C"/>
    <w:rsid w:val="005849DF"/>
    <w:rsid w:val="0058799F"/>
    <w:rsid w:val="0059239C"/>
    <w:rsid w:val="005B7835"/>
    <w:rsid w:val="005C268F"/>
    <w:rsid w:val="005C3B86"/>
    <w:rsid w:val="005C5882"/>
    <w:rsid w:val="005D1C57"/>
    <w:rsid w:val="005D70C2"/>
    <w:rsid w:val="005E56F8"/>
    <w:rsid w:val="005F2D2F"/>
    <w:rsid w:val="005F5C3D"/>
    <w:rsid w:val="00604872"/>
    <w:rsid w:val="00617D3D"/>
    <w:rsid w:val="0067057E"/>
    <w:rsid w:val="00670F08"/>
    <w:rsid w:val="006847FD"/>
    <w:rsid w:val="006874CC"/>
    <w:rsid w:val="00693DD8"/>
    <w:rsid w:val="006A6DD0"/>
    <w:rsid w:val="006B1691"/>
    <w:rsid w:val="006B4DB0"/>
    <w:rsid w:val="006C5A0C"/>
    <w:rsid w:val="006E241A"/>
    <w:rsid w:val="006E29B6"/>
    <w:rsid w:val="006E33DB"/>
    <w:rsid w:val="006F41D0"/>
    <w:rsid w:val="006F65DE"/>
    <w:rsid w:val="006F6A2F"/>
    <w:rsid w:val="007023B3"/>
    <w:rsid w:val="00705A98"/>
    <w:rsid w:val="0071056B"/>
    <w:rsid w:val="007207A7"/>
    <w:rsid w:val="00727391"/>
    <w:rsid w:val="00730F8C"/>
    <w:rsid w:val="007314D1"/>
    <w:rsid w:val="00746431"/>
    <w:rsid w:val="007601E2"/>
    <w:rsid w:val="00762594"/>
    <w:rsid w:val="00782FB9"/>
    <w:rsid w:val="00797D2F"/>
    <w:rsid w:val="007A1DFE"/>
    <w:rsid w:val="007A6C1E"/>
    <w:rsid w:val="007B7DF4"/>
    <w:rsid w:val="007D1DA2"/>
    <w:rsid w:val="007D45F3"/>
    <w:rsid w:val="007E0139"/>
    <w:rsid w:val="007F0F57"/>
    <w:rsid w:val="0082479A"/>
    <w:rsid w:val="00824972"/>
    <w:rsid w:val="008273F1"/>
    <w:rsid w:val="00833897"/>
    <w:rsid w:val="0083591F"/>
    <w:rsid w:val="00855F50"/>
    <w:rsid w:val="0088123A"/>
    <w:rsid w:val="0089032F"/>
    <w:rsid w:val="0089477C"/>
    <w:rsid w:val="008A1F6E"/>
    <w:rsid w:val="008B578F"/>
    <w:rsid w:val="008C3B7B"/>
    <w:rsid w:val="008E2C16"/>
    <w:rsid w:val="008E7C78"/>
    <w:rsid w:val="008F1981"/>
    <w:rsid w:val="008F6D91"/>
    <w:rsid w:val="008F7175"/>
    <w:rsid w:val="00904F68"/>
    <w:rsid w:val="009137EE"/>
    <w:rsid w:val="00917655"/>
    <w:rsid w:val="00935CEF"/>
    <w:rsid w:val="00940B2E"/>
    <w:rsid w:val="00945A95"/>
    <w:rsid w:val="00956905"/>
    <w:rsid w:val="009626A3"/>
    <w:rsid w:val="00967E9A"/>
    <w:rsid w:val="00967FC9"/>
    <w:rsid w:val="00972D88"/>
    <w:rsid w:val="00975D58"/>
    <w:rsid w:val="009860BB"/>
    <w:rsid w:val="009A116F"/>
    <w:rsid w:val="009A5FCD"/>
    <w:rsid w:val="009B3897"/>
    <w:rsid w:val="009C79D7"/>
    <w:rsid w:val="009F0FF9"/>
    <w:rsid w:val="00A04419"/>
    <w:rsid w:val="00A22991"/>
    <w:rsid w:val="00A2352D"/>
    <w:rsid w:val="00A23D90"/>
    <w:rsid w:val="00A26347"/>
    <w:rsid w:val="00A376AF"/>
    <w:rsid w:val="00A40A0C"/>
    <w:rsid w:val="00A416A2"/>
    <w:rsid w:val="00A433E4"/>
    <w:rsid w:val="00A5044D"/>
    <w:rsid w:val="00A71354"/>
    <w:rsid w:val="00A84748"/>
    <w:rsid w:val="00A92A52"/>
    <w:rsid w:val="00AE264C"/>
    <w:rsid w:val="00AE577A"/>
    <w:rsid w:val="00AF111F"/>
    <w:rsid w:val="00AF757D"/>
    <w:rsid w:val="00B03159"/>
    <w:rsid w:val="00B052B9"/>
    <w:rsid w:val="00B071D5"/>
    <w:rsid w:val="00B07DAB"/>
    <w:rsid w:val="00B16C2E"/>
    <w:rsid w:val="00B200F6"/>
    <w:rsid w:val="00B252C8"/>
    <w:rsid w:val="00B30A9E"/>
    <w:rsid w:val="00B3177B"/>
    <w:rsid w:val="00B34AD7"/>
    <w:rsid w:val="00B40995"/>
    <w:rsid w:val="00B80169"/>
    <w:rsid w:val="00B86794"/>
    <w:rsid w:val="00BB2FCC"/>
    <w:rsid w:val="00BB74F8"/>
    <w:rsid w:val="00BC04B7"/>
    <w:rsid w:val="00BC07A9"/>
    <w:rsid w:val="00BC53B1"/>
    <w:rsid w:val="00BC689B"/>
    <w:rsid w:val="00BD4B8D"/>
    <w:rsid w:val="00BE0F25"/>
    <w:rsid w:val="00BE28FD"/>
    <w:rsid w:val="00C060AE"/>
    <w:rsid w:val="00C23183"/>
    <w:rsid w:val="00C24A38"/>
    <w:rsid w:val="00C33F06"/>
    <w:rsid w:val="00C40E8B"/>
    <w:rsid w:val="00C41F2B"/>
    <w:rsid w:val="00C5326E"/>
    <w:rsid w:val="00C54AD1"/>
    <w:rsid w:val="00C746A3"/>
    <w:rsid w:val="00C8076D"/>
    <w:rsid w:val="00C92686"/>
    <w:rsid w:val="00CC1C45"/>
    <w:rsid w:val="00CC381B"/>
    <w:rsid w:val="00CD393D"/>
    <w:rsid w:val="00CD69FD"/>
    <w:rsid w:val="00CE3009"/>
    <w:rsid w:val="00CE667D"/>
    <w:rsid w:val="00CF3C20"/>
    <w:rsid w:val="00D074CD"/>
    <w:rsid w:val="00D159BF"/>
    <w:rsid w:val="00D2285C"/>
    <w:rsid w:val="00D31144"/>
    <w:rsid w:val="00D31EBE"/>
    <w:rsid w:val="00D51C37"/>
    <w:rsid w:val="00D5640D"/>
    <w:rsid w:val="00D62739"/>
    <w:rsid w:val="00D63E7C"/>
    <w:rsid w:val="00D64C9D"/>
    <w:rsid w:val="00D768CE"/>
    <w:rsid w:val="00D821A7"/>
    <w:rsid w:val="00D861DB"/>
    <w:rsid w:val="00D950ED"/>
    <w:rsid w:val="00D96E47"/>
    <w:rsid w:val="00DA25C7"/>
    <w:rsid w:val="00DA64D3"/>
    <w:rsid w:val="00DB78E9"/>
    <w:rsid w:val="00DC3C70"/>
    <w:rsid w:val="00DD0A14"/>
    <w:rsid w:val="00DD5F92"/>
    <w:rsid w:val="00DE0FA1"/>
    <w:rsid w:val="00E04640"/>
    <w:rsid w:val="00E26E9E"/>
    <w:rsid w:val="00E2710F"/>
    <w:rsid w:val="00E41858"/>
    <w:rsid w:val="00E44578"/>
    <w:rsid w:val="00E55E8B"/>
    <w:rsid w:val="00E72EA8"/>
    <w:rsid w:val="00E76231"/>
    <w:rsid w:val="00EA7F5A"/>
    <w:rsid w:val="00EB59E5"/>
    <w:rsid w:val="00EB6181"/>
    <w:rsid w:val="00EC1280"/>
    <w:rsid w:val="00ED110C"/>
    <w:rsid w:val="00ED29D1"/>
    <w:rsid w:val="00ED4503"/>
    <w:rsid w:val="00F47F0C"/>
    <w:rsid w:val="00F86925"/>
    <w:rsid w:val="00F909A4"/>
    <w:rsid w:val="00FB08BB"/>
    <w:rsid w:val="00FB18E7"/>
    <w:rsid w:val="00FB5D72"/>
    <w:rsid w:val="00FE43EA"/>
    <w:rsid w:val="00FE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30113"/>
  <w15:chartTrackingRefBased/>
  <w15:docId w15:val="{DBB3104D-5055-914F-B722-ABCEB5C4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6D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D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D9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D9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D9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D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D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D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D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D91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D91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D91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D91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D91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D91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F6D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D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D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D9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46431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46431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46431"/>
  </w:style>
  <w:style w:type="character" w:styleId="Strong">
    <w:name w:val="Strong"/>
    <w:basedOn w:val="DefaultParagraphFont"/>
    <w:uiPriority w:val="22"/>
    <w:qFormat/>
    <w:rsid w:val="00326859"/>
    <w:rPr>
      <w:b/>
      <w:bCs/>
    </w:rPr>
  </w:style>
  <w:style w:type="paragraph" w:styleId="NormalWeb">
    <w:name w:val="Normal (Web)"/>
    <w:basedOn w:val="Normal"/>
    <w:uiPriority w:val="99"/>
    <w:unhideWhenUsed/>
    <w:rsid w:val="0032685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12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387</cp:revision>
  <dcterms:created xsi:type="dcterms:W3CDTF">2026-01-31T15:25:00Z</dcterms:created>
  <dcterms:modified xsi:type="dcterms:W3CDTF">2026-02-12T14:23:00Z</dcterms:modified>
</cp:coreProperties>
</file>