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3804" w14:textId="5750FC6A" w:rsidR="000E5E14" w:rsidRPr="000E5E14" w:rsidRDefault="000E5E14" w:rsidP="00560A18">
      <w:pPr>
        <w:ind w:firstLineChars="750" w:firstLine="2100"/>
        <w:rPr>
          <w:rFonts w:ascii="Microsoft YaHei UI" w:eastAsia="Microsoft YaHei UI" w:hAnsi="Microsoft YaHei UI"/>
          <w:sz w:val="28"/>
          <w:szCs w:val="28"/>
        </w:rPr>
      </w:pPr>
      <w:r w:rsidRPr="000E5E14">
        <w:rPr>
          <w:rFonts w:ascii="Microsoft YaHei UI" w:eastAsia="Microsoft YaHei UI" w:hAnsi="Microsoft YaHei UI" w:hint="eastAsia"/>
          <w:sz w:val="28"/>
          <w:szCs w:val="28"/>
        </w:rPr>
        <w:t>第二十八课：</w:t>
      </w:r>
      <w:r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</w:t>
      </w:r>
      <w:r w:rsidRPr="000E5E14">
        <w:rPr>
          <w:rFonts w:ascii="Microsoft YaHei UI" w:eastAsia="Microsoft YaHei UI" w:hAnsi="Microsoft YaHei UI" w:hint="eastAsia"/>
          <w:sz w:val="28"/>
          <w:szCs w:val="28"/>
        </w:rPr>
        <w:t>（</w:t>
      </w:r>
      <w:r>
        <w:rPr>
          <w:rFonts w:ascii="Microsoft YaHei UI" w:eastAsia="Microsoft YaHei UI" w:hAnsi="Microsoft YaHei UI" w:hint="eastAsia"/>
          <w:sz w:val="28"/>
          <w:szCs w:val="28"/>
        </w:rPr>
        <w:t>启</w:t>
      </w:r>
      <w:r w:rsidRPr="000E5E14">
        <w:rPr>
          <w:rFonts w:ascii="Microsoft YaHei UI" w:eastAsia="Microsoft YaHei UI" w:hAnsi="Microsoft YaHei UI" w:hint="eastAsia"/>
          <w:sz w:val="28"/>
          <w:szCs w:val="28"/>
        </w:rPr>
        <w:t>21:9–22:5）</w:t>
      </w:r>
    </w:p>
    <w:p w14:paraId="508B1C85" w14:textId="77777777" w:rsidR="000E5E14" w:rsidRPr="000E5E14" w:rsidRDefault="000E5E14" w:rsidP="000E5E14">
      <w:pPr>
        <w:rPr>
          <w:rFonts w:ascii="Microsoft YaHei UI" w:eastAsia="Microsoft YaHei UI" w:hAnsi="Microsoft YaHei UI"/>
          <w:b/>
          <w:bCs/>
        </w:rPr>
      </w:pPr>
      <w:r w:rsidRPr="000E5E14">
        <w:rPr>
          <w:rFonts w:ascii="Microsoft YaHei UI" w:eastAsia="Microsoft YaHei UI" w:hAnsi="Microsoft YaHei UI" w:hint="eastAsia"/>
          <w:b/>
          <w:bCs/>
        </w:rPr>
        <w:t>讲道大纲</w:t>
      </w:r>
    </w:p>
    <w:p w14:paraId="445D1D60" w14:textId="77777777" w:rsidR="000E5E14" w:rsidRPr="000E5E14" w:rsidRDefault="000E5E14" w:rsidP="000E5E14">
      <w:pPr>
        <w:rPr>
          <w:rFonts w:ascii="Microsoft YaHei UI" w:eastAsia="Microsoft YaHei UI" w:hAnsi="Microsoft YaHei UI"/>
          <w:b/>
          <w:bCs/>
        </w:rPr>
      </w:pPr>
    </w:p>
    <w:p w14:paraId="0FCFB441" w14:textId="77777777" w:rsidR="000E5E14" w:rsidRPr="000E5E14" w:rsidRDefault="000E5E14" w:rsidP="000E5E14">
      <w:pPr>
        <w:rPr>
          <w:rFonts w:ascii="Microsoft YaHei UI" w:eastAsia="Microsoft YaHei UI" w:hAnsi="Microsoft YaHei UI"/>
          <w:b/>
          <w:bCs/>
        </w:rPr>
      </w:pPr>
    </w:p>
    <w:p w14:paraId="58AA3A59" w14:textId="77777777" w:rsidR="000E5E14" w:rsidRPr="000E5E14" w:rsidRDefault="000E5E14" w:rsidP="000E5E14">
      <w:pPr>
        <w:rPr>
          <w:rFonts w:ascii="Microsoft YaHei UI" w:eastAsia="Microsoft YaHei UI" w:hAnsi="Microsoft YaHei UI"/>
          <w:b/>
          <w:bCs/>
        </w:rPr>
      </w:pPr>
    </w:p>
    <w:p w14:paraId="7B93FF05" w14:textId="77777777" w:rsidR="000E5E14" w:rsidRPr="000E5E14" w:rsidRDefault="000E5E14" w:rsidP="000E5E14">
      <w:pPr>
        <w:rPr>
          <w:rFonts w:ascii="Microsoft YaHei UI" w:eastAsia="Microsoft YaHei UI" w:hAnsi="Microsoft YaHei UI"/>
          <w:b/>
          <w:bCs/>
        </w:rPr>
      </w:pPr>
      <w:r w:rsidRPr="000E5E14">
        <w:rPr>
          <w:rFonts w:ascii="Microsoft YaHei UI" w:eastAsia="Microsoft YaHei UI" w:hAnsi="Microsoft YaHei UI" w:hint="eastAsia"/>
          <w:b/>
          <w:bCs/>
        </w:rPr>
        <w:t>中心思想</w:t>
      </w:r>
    </w:p>
    <w:p w14:paraId="73671E5E" w14:textId="77777777" w:rsidR="000E5E14" w:rsidRPr="000E5E14" w:rsidRDefault="000E5E14" w:rsidP="000E5E14">
      <w:pPr>
        <w:rPr>
          <w:rFonts w:ascii="Microsoft YaHei UI" w:eastAsia="Microsoft YaHei UI" w:hAnsi="Microsoft YaHei UI"/>
          <w:b/>
          <w:bCs/>
        </w:rPr>
      </w:pPr>
      <w:r w:rsidRPr="000E5E14">
        <w:rPr>
          <w:rFonts w:ascii="Microsoft YaHei UI" w:eastAsia="Microsoft YaHei UI" w:hAnsi="Microsoft YaHei UI" w:hint="eastAsia"/>
          <w:b/>
          <w:bCs/>
        </w:rPr>
        <w:t>解释经文</w:t>
      </w:r>
    </w:p>
    <w:p w14:paraId="560500E1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21:9 拿着七个金碗、盛满末后七灾的七位天使中，有一位来对我说：“你到这里来，我要将新妇，就是羔羊的妻，指给你看。” </w:t>
      </w:r>
    </w:p>
    <w:p w14:paraId="483A1158" w14:textId="089EBCA8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“早先，约翰看见了那引导世界偏离正道的淫妇所受的审判（17:1–3），但现在他看见的是新妇，即羔羊的妻子。在 17:1 和 21:9 中，我们都看到 ‘来，我要指给你看’ 这句话，而且约翰都被圣灵感动提到异象中（17:3 和 21:10）。这两位妇人的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贯穿了书的最后章节。”</w:t>
      </w:r>
    </w:p>
    <w:p w14:paraId="18FFAB81" w14:textId="3786C4D6" w:rsidR="000E5E14" w:rsidRPr="000E5E14" w:rsidRDefault="000E5E14" w:rsidP="000E5E14">
      <w:pPr>
        <w:ind w:firstLineChars="2800" w:firstLine="6720"/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---托马斯·施赖纳·</w:t>
      </w:r>
    </w:p>
    <w:p w14:paraId="23633FB1" w14:textId="79ACC287" w:rsidR="000E5E14" w:rsidRPr="000E5E14" w:rsidRDefault="000E5E14" w:rsidP="00182157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“这部分不仅与21:1-8相关，也与17:1-19:5相呼应。比斯利－默里甚至将整卷书称为《</w:t>
      </w:r>
      <w:r w:rsidR="009620C8">
        <w:rPr>
          <w:rFonts w:ascii="Microsoft YaHei UI" w:eastAsia="Microsoft YaHei UI" w:hAnsi="Microsoft YaHei UI" w:hint="eastAsia"/>
        </w:rPr>
        <w:t>双城记</w:t>
      </w:r>
      <w:r w:rsidRPr="000E5E14">
        <w:rPr>
          <w:rFonts w:ascii="Microsoft YaHei UI" w:eastAsia="Microsoft YaHei UI" w:hAnsi="Microsoft YaHei UI" w:hint="eastAsia"/>
        </w:rPr>
        <w:t>：淫妇与新妇》，以突出这两部分之间的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核心…读者再次被要求谨慎选择他们的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。如果他们愿意 ‘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’ 邪恶的压力和恶人的逼迫，他们将参与神的喜乐与亲密交通。如果他们</w:t>
      </w:r>
      <w:r w:rsidR="00182157">
        <w:rPr>
          <w:rFonts w:ascii="Microsoft YaHei UI" w:eastAsia="Microsoft YaHei UI" w:hAnsi="Microsoft YaHei UI" w:hint="eastAsia"/>
        </w:rPr>
        <w:t xml:space="preserve"> ‘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地屈服于这些压力并加入邪恶势力，他们将承受后果。”</w:t>
      </w:r>
      <w:r w:rsidR="00182157">
        <w:rPr>
          <w:rFonts w:ascii="Microsoft YaHei UI" w:eastAsia="Microsoft YaHei UI" w:hAnsi="Microsoft YaHei UI" w:hint="eastAsia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---格兰特·奥斯本</w:t>
      </w:r>
    </w:p>
    <w:p w14:paraId="318F3C3F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新妇的丈夫就是羔羊（21:2）</w:t>
      </w:r>
    </w:p>
    <w:p w14:paraId="5F0719A5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21:10 我被圣灵感动，天使就带我到一座高大的山，将那由神那里从天而降的圣城耶路撒冷指示我。 </w:t>
      </w:r>
    </w:p>
    <w:p w14:paraId="2E6FCA33" w14:textId="07511ED8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lastRenderedPageBreak/>
        <w:t>在圣经中，山常常是接受神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的地方（出19-20章；申 34:1–4；可 9:2–9）</w:t>
      </w:r>
    </w:p>
    <w:p w14:paraId="2F003524" w14:textId="7E1190D2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圣城耶路撒冷：就是21:9的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 </w:t>
      </w:r>
    </w:p>
    <w:p w14:paraId="3F9CC88D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21:11 城中有神的荣耀，城的光辉如同极贵的宝石，好象碧玉，明如水晶。 </w:t>
      </w:r>
    </w:p>
    <w:p w14:paraId="7CC6A66E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城中有神的荣耀：having the glory of God 有神的荣耀</w:t>
      </w:r>
    </w:p>
    <w:p w14:paraId="6BEBC8AA" w14:textId="199F8029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“有” 是分词，指圣城有神的荣耀；神的荣耀就是21:2b新妇的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 </w:t>
      </w:r>
    </w:p>
    <w:p w14:paraId="4F7E0197" w14:textId="79D95FC0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城的光辉如同极贵的宝石，好象碧玉，明如水晶：城</w:t>
      </w:r>
      <w:r w:rsidR="00182157">
        <w:rPr>
          <w:rFonts w:ascii="Microsoft YaHei UI" w:eastAsia="Microsoft YaHei UI" w:hAnsi="Microsoft YaHei UI" w:hint="eastAsia"/>
        </w:rPr>
        <w:t>的</w:t>
      </w:r>
      <w:r w:rsidR="00182157" w:rsidRPr="000E5E14">
        <w:rPr>
          <w:rFonts w:ascii="Microsoft YaHei UI" w:eastAsia="Microsoft YaHei UI" w:hAnsi="Microsoft YaHei UI" w:hint="eastAsia"/>
        </w:rPr>
        <w:t>光辉</w:t>
      </w:r>
      <w:r w:rsidR="00182157">
        <w:rPr>
          <w:rFonts w:ascii="Microsoft YaHei UI" w:eastAsia="Microsoft YaHei UI" w:hAnsi="Microsoft YaHei UI" w:hint="eastAsia"/>
        </w:rPr>
        <w:t>也</w:t>
      </w:r>
      <w:r w:rsidR="00E27463">
        <w:rPr>
          <w:rFonts w:ascii="Microsoft YaHei UI" w:eastAsia="Microsoft YaHei UI" w:hAnsi="Microsoft YaHei UI" w:hint="eastAsia"/>
        </w:rPr>
        <w:t>是</w:t>
      </w:r>
      <w:r w:rsidRPr="000E5E14">
        <w:rPr>
          <w:rFonts w:ascii="Microsoft YaHei UI" w:eastAsia="Microsoft YaHei UI" w:hAnsi="Microsoft YaHei UI" w:hint="eastAsia"/>
        </w:rPr>
        <w:t>神</w:t>
      </w:r>
      <w:r w:rsidR="001658B1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的光辉</w:t>
      </w:r>
    </w:p>
    <w:p w14:paraId="300FE3FC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21:12-13 有高大的墙，有十二个门，门上有十二位天使，门上又写着以色列十二个支派的名字。 东边有三门，北边有三门，南边有三门，西边有三门。</w:t>
      </w:r>
    </w:p>
    <w:p w14:paraId="242F17F2" w14:textId="77777777" w:rsidR="00E27463" w:rsidRDefault="000E5E14" w:rsidP="000E5E14">
      <w:pPr>
        <w:rPr>
          <w:rFonts w:ascii="Microsoft YaHei UI" w:eastAsia="Microsoft YaHei UI" w:hAnsi="Microsoft YaHei UI"/>
          <w:u w:val="thick"/>
        </w:rPr>
      </w:pPr>
      <w:r w:rsidRPr="000E5E14">
        <w:rPr>
          <w:rFonts w:ascii="Microsoft YaHei UI" w:eastAsia="Microsoft YaHei UI" w:hAnsi="Microsoft YaHei UI" w:hint="eastAsia"/>
        </w:rPr>
        <w:t>有高大的墙，有十二个门：两个 “有” 都是分词，都用来</w:t>
      </w:r>
      <w:r w:rsidR="00E27463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圣城耶路撒冷</w:t>
      </w:r>
      <w:r w:rsidR="00182157">
        <w:rPr>
          <w:rFonts w:ascii="Microsoft YaHei UI" w:eastAsia="Microsoft YaHei UI" w:hAnsi="Microsoft YaHei UI" w:hint="eastAsia"/>
        </w:rPr>
        <w:t>，</w:t>
      </w:r>
      <w:r w:rsidR="00182157" w:rsidRPr="000E5E14">
        <w:rPr>
          <w:rFonts w:ascii="Microsoft YaHei UI" w:eastAsia="Microsoft YaHei UI" w:hAnsi="Microsoft YaHei UI" w:hint="eastAsia"/>
        </w:rPr>
        <w:t>象征着</w:t>
      </w:r>
      <w:r w:rsidR="00182157">
        <w:rPr>
          <w:rFonts w:ascii="Microsoft YaHei UI" w:eastAsia="Microsoft YaHei UI" w:hAnsi="Microsoft YaHei UI" w:hint="eastAsia"/>
        </w:rPr>
        <w:t>圣</w:t>
      </w:r>
      <w:r w:rsidR="00182157" w:rsidRPr="000E5E14">
        <w:rPr>
          <w:rFonts w:ascii="Microsoft YaHei UI" w:eastAsia="Microsoft YaHei UI" w:hAnsi="Microsoft YaHei UI" w:hint="eastAsia"/>
        </w:rPr>
        <w:t>城</w:t>
      </w:r>
      <w:r w:rsidR="00182157">
        <w:rPr>
          <w:rFonts w:ascii="Microsoft YaHei UI" w:eastAsia="Microsoft YaHei UI" w:hAnsi="Microsoft YaHei UI" w:hint="eastAsia"/>
        </w:rPr>
        <w:t>的</w:t>
      </w:r>
      <w:r w:rsidR="00182157" w:rsidRPr="000E5E14">
        <w:rPr>
          <w:rFonts w:ascii="Microsoft YaHei UI" w:eastAsia="Microsoft YaHei UI" w:hAnsi="Microsoft YaHei UI" w:hint="eastAsia"/>
        </w:rPr>
        <w:t>居民</w:t>
      </w:r>
    </w:p>
    <w:p w14:paraId="6CAA0420" w14:textId="2195A3EF" w:rsidR="000E5E14" w:rsidRPr="000E5E14" w:rsidRDefault="00E27463" w:rsidP="000E5E14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  <w:u w:val="thick"/>
        </w:rPr>
        <w:t xml:space="preserve">         </w:t>
      </w:r>
    </w:p>
    <w:p w14:paraId="6398E367" w14:textId="40AD2051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有十二个门：</w:t>
      </w:r>
      <w:r w:rsidR="00182157">
        <w:rPr>
          <w:rFonts w:ascii="Microsoft YaHei UI" w:eastAsia="Microsoft YaHei UI" w:hAnsi="Microsoft YaHei UI" w:hint="eastAsia"/>
        </w:rPr>
        <w:t>十二个</w:t>
      </w:r>
      <w:r w:rsidRPr="000E5E14">
        <w:rPr>
          <w:rFonts w:ascii="Microsoft YaHei UI" w:eastAsia="Microsoft YaHei UI" w:hAnsi="Microsoft YaHei UI" w:hint="eastAsia"/>
        </w:rPr>
        <w:t>城门使</w:t>
      </w:r>
      <w:r w:rsidR="00E27463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进入</w:t>
      </w:r>
      <w:r w:rsidR="00E27463">
        <w:rPr>
          <w:rFonts w:ascii="Microsoft YaHei UI" w:eastAsia="Microsoft YaHei UI" w:hAnsi="Microsoft YaHei UI" w:hint="eastAsia"/>
        </w:rPr>
        <w:t>圣</w:t>
      </w:r>
      <w:r w:rsidRPr="000E5E14">
        <w:rPr>
          <w:rFonts w:ascii="Microsoft YaHei UI" w:eastAsia="Microsoft YaHei UI" w:hAnsi="Microsoft YaHei UI" w:hint="eastAsia"/>
        </w:rPr>
        <w:t>城</w:t>
      </w:r>
    </w:p>
    <w:p w14:paraId="7B58DD67" w14:textId="3C30B7A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门上有十二位天使：如同守卫在城门的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（诗篇 34:7）</w:t>
      </w:r>
    </w:p>
    <w:p w14:paraId="1B32A358" w14:textId="00AF7541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“天使作为守护者的象征，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意味着城墙之外真的潜伏着恶人。恶人并不在城外徘徊，而是居住在火湖中。约翰使用了多种意象来描述城的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与平安，因此若将其过于字面化地理解就是错误的。“</w:t>
      </w:r>
      <w:r>
        <w:rPr>
          <w:rFonts w:ascii="Microsoft YaHei UI" w:eastAsia="Microsoft YaHei UI" w:hAnsi="Microsoft YaHei UI" w:hint="eastAsia"/>
        </w:rPr>
        <w:t xml:space="preserve">                                          </w:t>
      </w: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00B1223E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门上又写着以色列十二个支派的名字:</w:t>
      </w:r>
    </w:p>
    <w:p w14:paraId="267B4BA3" w14:textId="3E08531A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“以西结书的结尾描述了通向城的十二个城门，每个城门都与以色列的十二个支派之一相对应（结 48:30–35）…因此以西结书中的城门通向各自支派的领地，而这里的城门则为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 </w:t>
      </w:r>
      <w:r w:rsidRPr="000E5E14">
        <w:rPr>
          <w:rFonts w:ascii="Microsoft YaHei UI" w:eastAsia="Microsoft YaHei UI" w:hAnsi="Microsoft YaHei UI" w:hint="eastAsia"/>
        </w:rPr>
        <w:t>提供入口。“</w:t>
      </w:r>
      <w:r>
        <w:rPr>
          <w:rFonts w:ascii="Microsoft YaHei UI" w:eastAsia="Microsoft YaHei UI" w:hAnsi="Microsoft YaHei UI" w:hint="eastAsia"/>
        </w:rPr>
        <w:t xml:space="preserve">                                                 </w:t>
      </w: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63117F03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东边有三门，北边有三门，南边有三门，西边有三门:</w:t>
      </w:r>
    </w:p>
    <w:p w14:paraId="3142706B" w14:textId="59106804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lastRenderedPageBreak/>
        <w:t>“面向东、北、南、西的城门象征着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   </w:t>
      </w:r>
      <w:r w:rsidRPr="000E5E14">
        <w:rPr>
          <w:rFonts w:ascii="Microsoft YaHei UI" w:eastAsia="Microsoft YaHei UI" w:hAnsi="Microsoft YaHei UI" w:hint="eastAsia"/>
        </w:rPr>
        <w:t>都被邀请成为神子民的一部分（路 13:29）。神对雅各所作的应许是，他的后裔将来自西、东、北、南，且万国都要通过他蒙福（创 28:14；参见诗 107:3）。“</w:t>
      </w:r>
      <w:r>
        <w:rPr>
          <w:rFonts w:ascii="Microsoft YaHei UI" w:eastAsia="Microsoft YaHei UI" w:hAnsi="Microsoft YaHei UI" w:hint="eastAsia"/>
        </w:rPr>
        <w:t xml:space="preserve">                                        </w:t>
      </w: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5CDF7E54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21:14 城墙有十二根基，根基上有羔羊十二使徒的名字。 </w:t>
      </w:r>
    </w:p>
    <w:p w14:paraId="195232BC" w14:textId="133E2542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“提到使徒表明 ‘以色列的盼望和立约应许的成就，依赖于基督及使徒的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’（ 梅奥Mayo ）…约翰在这里所说的，与以弗所书2:20 相符，教会是建立在使徒和先知的根基之上。”</w:t>
      </w:r>
    </w:p>
    <w:p w14:paraId="04FE44F8" w14:textId="3CB57B91" w:rsidR="000E5E14" w:rsidRPr="000E5E14" w:rsidRDefault="000E5E14" w:rsidP="000E5E14">
      <w:pPr>
        <w:ind w:firstLineChars="3250" w:firstLine="7800"/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44161201" w14:textId="4AF8F28C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“这并非指个别使徒，是否包括保罗和巴拿巴的问题在这里无关紧要。他们即使不是十二个，也被称为 ‘十二’（例如约20:24；林前15:5），因此 ‘十二使徒’ 是教会的象征…十二支派作为一个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是门，十二使徒作为一个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是根基。 常见观点是将十二支派和十二使徒一起视为强调两个约</w:t>
      </w:r>
      <w:r w:rsidR="00160F09">
        <w:rPr>
          <w:rFonts w:ascii="Microsoft YaHei UI" w:eastAsia="Microsoft YaHei UI" w:hAnsi="Microsoft YaHei UI" w:hint="eastAsia"/>
        </w:rPr>
        <w:t>的</w:t>
      </w:r>
      <w:r w:rsidRPr="000E5E14">
        <w:rPr>
          <w:rFonts w:ascii="Microsoft YaHei UI" w:eastAsia="Microsoft YaHei UI" w:hAnsi="Microsoft YaHei UI" w:hint="eastAsia"/>
        </w:rPr>
        <w:t>群体（以色列和教会）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  </w:t>
      </w:r>
      <w:r w:rsidRPr="000E5E14">
        <w:rPr>
          <w:rFonts w:ascii="Microsoft YaHei UI" w:eastAsia="Microsoft YaHei UI" w:hAnsi="Microsoft YaHei UI" w:hint="eastAsia"/>
        </w:rPr>
        <w:t>，成为神的全体子民。“---格兰特·奥斯本</w:t>
      </w:r>
    </w:p>
    <w:p w14:paraId="092158F3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21:15 对我说话的，拿着金苇子当尺，要量那城和城门、城墙。 </w:t>
      </w:r>
    </w:p>
    <w:p w14:paraId="2B40D9ED" w14:textId="6D89EB9D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“这里对城以及城门和城墙的测量，意味着这座新城——神的子民——将处在神的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   </w:t>
      </w:r>
      <w:r w:rsidRPr="000E5E14">
        <w:rPr>
          <w:rFonts w:ascii="Microsoft YaHei UI" w:eastAsia="Microsoft YaHei UI" w:hAnsi="Microsoft YaHei UI" w:hint="eastAsia"/>
        </w:rPr>
        <w:t>之下，其结构坚不可摧，并且必然繁荣：没有任何事物能够毁坏这座城或其中的子民。”</w:t>
      </w:r>
    </w:p>
    <w:p w14:paraId="5F5E1201" w14:textId="61984FF8" w:rsidR="000E5E14" w:rsidRPr="000E5E14" w:rsidRDefault="000E5E14" w:rsidP="000E5E14">
      <w:pPr>
        <w:ind w:firstLineChars="3200" w:firstLine="7680"/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36E5A541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21:16 城是四方的，长宽一样。天使用苇子量那城，共有四千里，长、宽、高都是一样； </w:t>
      </w:r>
    </w:p>
    <w:p w14:paraId="23016FE1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He measured the city with the rod at 12,000 stadia. Its length, width, and height are equal（CSB）他用度量的杖量那城，有一万二千斯他迪亚；它的长度、宽度和高度是相等的。</w:t>
      </w:r>
    </w:p>
    <w:p w14:paraId="092DC63C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一万二千斯他迪亚：1500英里，2400公里</w:t>
      </w:r>
    </w:p>
    <w:p w14:paraId="24FBA45A" w14:textId="77777777" w:rsidR="00093F56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“城的尺寸为一万二千斯塔迪亚，显然是一个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</w:t>
      </w:r>
      <w:r w:rsidRPr="000E5E14">
        <w:rPr>
          <w:rFonts w:ascii="Microsoft YaHei UI" w:eastAsia="Microsoft YaHei UI" w:hAnsi="Microsoft YaHei UI" w:hint="eastAsia"/>
        </w:rPr>
        <w:t>的数字，代表极其庞大的规模，远远超过世</w:t>
      </w:r>
      <w:r w:rsidRPr="000E5E14">
        <w:rPr>
          <w:rFonts w:ascii="Microsoft YaHei UI" w:eastAsia="Microsoft YaHei UI" w:hAnsi="Microsoft YaHei UI" w:hint="eastAsia"/>
        </w:rPr>
        <w:lastRenderedPageBreak/>
        <w:t>上任何城市，也再次提醒我们，这城超越了我们理解的能力。城呈完全的立方体，与圣殿中的</w:t>
      </w:r>
    </w:p>
    <w:p w14:paraId="3C1AA7D1" w14:textId="304A145B" w:rsidR="000E5E14" w:rsidRPr="000E5E14" w:rsidRDefault="00093F56" w:rsidP="000E5E14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  <w:u w:val="thick"/>
        </w:rPr>
        <w:t xml:space="preserve">     </w:t>
      </w:r>
      <w:r w:rsidR="000E5E14" w:rsidRPr="000E5E14">
        <w:rPr>
          <w:rFonts w:ascii="Microsoft YaHei UI" w:eastAsia="Microsoft YaHei UI" w:hAnsi="Microsoft YaHei UI" w:hint="eastAsia"/>
        </w:rPr>
        <w:t>相呼应。”</w:t>
      </w:r>
      <w:r w:rsidR="000E5E14">
        <w:rPr>
          <w:rFonts w:ascii="Microsoft YaHei UI" w:eastAsia="Microsoft YaHei UI" w:hAnsi="Microsoft YaHei UI" w:hint="eastAsia"/>
        </w:rPr>
        <w:t xml:space="preserve">             </w:t>
      </w:r>
      <w:r w:rsidR="00160F09">
        <w:rPr>
          <w:rFonts w:ascii="Microsoft YaHei UI" w:eastAsia="Microsoft YaHei UI" w:hAnsi="Microsoft YaHei UI" w:hint="eastAsia"/>
        </w:rPr>
        <w:t xml:space="preserve">                              </w:t>
      </w:r>
      <w:r w:rsidR="000E5E14">
        <w:rPr>
          <w:rFonts w:ascii="Microsoft YaHei UI" w:eastAsia="Microsoft YaHei UI" w:hAnsi="Microsoft YaHei UI" w:hint="eastAsia"/>
        </w:rPr>
        <w:t xml:space="preserve">  </w:t>
      </w:r>
      <w:r w:rsidR="000E5E14" w:rsidRPr="000E5E14">
        <w:rPr>
          <w:rFonts w:ascii="Microsoft YaHei UI" w:eastAsia="Microsoft YaHei UI" w:hAnsi="Microsoft YaHei UI" w:hint="eastAsia"/>
        </w:rPr>
        <w:t>---托马斯·施赖纳</w:t>
      </w:r>
    </w:p>
    <w:p w14:paraId="7CE7705E" w14:textId="19FA7202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“立方体的形状与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</w:t>
      </w:r>
      <w:r w:rsidRPr="000E5E14">
        <w:rPr>
          <w:rFonts w:ascii="Microsoft YaHei UI" w:eastAsia="Microsoft YaHei UI" w:hAnsi="Microsoft YaHei UI" w:hint="eastAsia"/>
        </w:rPr>
        <w:t>的形状一致（每边20肘，王上6:20；代下3:8-9）。既然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 </w:t>
      </w:r>
      <w:r w:rsidRPr="000E5E14">
        <w:rPr>
          <w:rFonts w:ascii="Microsoft YaHei UI" w:eastAsia="Microsoft YaHei UI" w:hAnsi="Microsoft YaHei UI" w:hint="eastAsia"/>
        </w:rPr>
        <w:t>是神同在居住之处，这对天城特别合适。 12,000斯他迪亚：这个数字显然是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</w:t>
      </w:r>
      <w:r w:rsidRPr="000E5E14">
        <w:rPr>
          <w:rFonts w:ascii="Microsoft YaHei UI" w:eastAsia="Microsoft YaHei UI" w:hAnsi="Microsoft YaHei UI" w:hint="eastAsia"/>
        </w:rPr>
        <w:t>的（如7:4-8中的12,000）。它不仅表示完全，也表示一座足够大的城，能容纳历世历代的众圣徒，即</w:t>
      </w:r>
      <w:r w:rsidR="00160F09">
        <w:rPr>
          <w:rFonts w:ascii="Microsoft YaHei UI" w:eastAsia="Microsoft YaHei UI" w:hAnsi="Microsoft YaHei UI" w:hint="eastAsia"/>
        </w:rPr>
        <w:t xml:space="preserve"> ‘</w:t>
      </w:r>
      <w:r w:rsidRPr="000E5E14">
        <w:rPr>
          <w:rFonts w:ascii="Microsoft YaHei UI" w:eastAsia="Microsoft YaHei UI" w:hAnsi="Microsoft YaHei UI" w:hint="eastAsia"/>
        </w:rPr>
        <w:t>各族、各方、各民、各国</w:t>
      </w:r>
      <w:r w:rsidR="00160F09">
        <w:rPr>
          <w:rFonts w:ascii="Microsoft YaHei UI" w:eastAsia="Microsoft YaHei UI" w:hAnsi="Microsoft YaHei UI" w:hint="eastAsia"/>
        </w:rPr>
        <w:t xml:space="preserve">’ </w:t>
      </w:r>
      <w:r w:rsidRPr="000E5E14">
        <w:rPr>
          <w:rFonts w:ascii="Microsoft YaHei UI" w:eastAsia="Microsoft YaHei UI" w:hAnsi="Microsoft YaHei UI" w:hint="eastAsia"/>
        </w:rPr>
        <w:t>的圣徒（5:9；7:9；参21:24,26）。”</w:t>
      </w:r>
      <w:r>
        <w:rPr>
          <w:rFonts w:ascii="Microsoft YaHei UI" w:eastAsia="Microsoft YaHei UI" w:hAnsi="Microsoft YaHei UI" w:hint="eastAsia"/>
        </w:rPr>
        <w:t xml:space="preserve">                  </w:t>
      </w:r>
      <w:r w:rsidRPr="000E5E14">
        <w:rPr>
          <w:rFonts w:ascii="Microsoft YaHei UI" w:eastAsia="Microsoft YaHei UI" w:hAnsi="Microsoft YaHei UI" w:hint="eastAsia"/>
        </w:rPr>
        <w:t>---格兰特·奥斯本</w:t>
      </w:r>
    </w:p>
    <w:p w14:paraId="55CEBF15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21:17 又量了城墙，按着人的尺寸，就是天使的尺寸，共有一百四十四肘。 </w:t>
      </w:r>
    </w:p>
    <w:p w14:paraId="778568E9" w14:textId="690F10C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按着人的尺寸, 就是天使的尺寸：天使使用的人的标准量度</w:t>
      </w:r>
    </w:p>
    <w:p w14:paraId="027107B2" w14:textId="0C739F5B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“墙或是144肘厚，或是144肘高。无论哪种，对一座高1500英里的城来说，墙都显得极小。因此，这也是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数字，最可能与7:4和14:1,3中的144,000相连，表示神的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子民。”</w:t>
      </w:r>
      <w:r>
        <w:rPr>
          <w:rFonts w:ascii="Microsoft YaHei UI" w:eastAsia="Microsoft YaHei UI" w:hAnsi="Microsoft YaHei UI" w:hint="eastAsia"/>
        </w:rPr>
        <w:t xml:space="preserve">                                     </w:t>
      </w:r>
      <w:r w:rsidR="00160F09">
        <w:rPr>
          <w:rFonts w:ascii="Microsoft YaHei UI" w:eastAsia="Microsoft YaHei UI" w:hAnsi="Microsoft YaHei UI" w:hint="eastAsia"/>
        </w:rPr>
        <w:t xml:space="preserve">           </w:t>
      </w:r>
      <w:r w:rsidRPr="000E5E14">
        <w:rPr>
          <w:rFonts w:ascii="Microsoft YaHei UI" w:eastAsia="Microsoft YaHei UI" w:hAnsi="Microsoft YaHei UI" w:hint="eastAsia"/>
        </w:rPr>
        <w:t>---格兰特·奥斯本</w:t>
      </w:r>
    </w:p>
    <w:p w14:paraId="63E05467" w14:textId="02499E24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“城墙的高度或厚度再次强调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与</w:t>
      </w:r>
      <w:r w:rsidRPr="00160F09">
        <w:rPr>
          <w:rFonts w:ascii="Microsoft YaHei UI" w:eastAsia="Microsoft YaHei UI" w:hAnsi="Microsoft YaHei UI" w:hint="eastAsia"/>
        </w:rPr>
        <w:t>保护</w:t>
      </w:r>
      <w:r w:rsidRPr="000E5E14">
        <w:rPr>
          <w:rFonts w:ascii="Microsoft YaHei UI" w:eastAsia="Microsoft YaHei UI" w:hAnsi="Microsoft YaHei UI" w:hint="eastAsia"/>
        </w:rPr>
        <w:t>；凡不属于神和羔羊的人，无法进入这座有城墙的城市。与神同住的人完全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。144 肘也可能呼应十四万四千人（7:4–8；14:1–5），象征天上殿中子民的理想和完美数量。“</w:t>
      </w:r>
      <w:r w:rsidR="00160F09">
        <w:rPr>
          <w:rFonts w:ascii="Microsoft YaHei UI" w:eastAsia="Microsoft YaHei UI" w:hAnsi="Microsoft YaHei UI" w:hint="eastAsia"/>
        </w:rPr>
        <w:t xml:space="preserve">                      </w:t>
      </w: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3012CF0E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21:18 墙是碧玉造的，城是精金的，如同明净的玻璃。 </w:t>
      </w:r>
    </w:p>
    <w:p w14:paraId="5C9E2B8B" w14:textId="30B95737" w:rsidR="000E5E14" w:rsidRPr="000E5E14" w:rsidRDefault="00160F09" w:rsidP="000E5E14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“</w:t>
      </w:r>
      <w:r w:rsidR="000E5E14" w:rsidRPr="000E5E14">
        <w:rPr>
          <w:rFonts w:ascii="Microsoft YaHei UI" w:eastAsia="Microsoft YaHei UI" w:hAnsi="Microsoft YaHei UI" w:hint="eastAsia"/>
        </w:rPr>
        <w:t>这座城美得无法形容、令人心动（参 21:11），意味着它是梦想之城，一座满足人类心中所有渴望的城市</w:t>
      </w:r>
      <w:r>
        <w:rPr>
          <w:rFonts w:ascii="Microsoft YaHei UI" w:eastAsia="Microsoft YaHei UI" w:hAnsi="Microsoft YaHei UI" w:hint="eastAsia"/>
        </w:rPr>
        <w:t>。</w:t>
      </w:r>
      <w:r w:rsidR="000E5E14" w:rsidRPr="000E5E14">
        <w:rPr>
          <w:rFonts w:ascii="Microsoft YaHei UI" w:eastAsia="Microsoft YaHei UI" w:hAnsi="Microsoft YaHei UI" w:hint="eastAsia"/>
        </w:rPr>
        <w:t>…城市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="000E5E14" w:rsidRPr="000E5E14">
        <w:rPr>
          <w:rFonts w:ascii="Microsoft YaHei UI" w:eastAsia="Microsoft YaHei UI" w:hAnsi="Microsoft YaHei UI" w:hint="eastAsia"/>
        </w:rPr>
        <w:t>了圣殿，因为在圣殿中，纯金只在至圣所和圣所可见，而在城市中，黄金 ‘对所有神的子民都是可见的’（ 霍斯金斯Hoskins ）。“---托马斯·施赖纳</w:t>
      </w:r>
    </w:p>
    <w:p w14:paraId="3AF95D12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21:19-20 城墙的根基是用各样宝石修饰的：第一根基是碧玉，第二是蓝宝石，第三是绿玛瑙，第四是绿宝石， 第五是红玛瑙，第六是红宝石，第七是黄璧玺，第八是水苍玉，第九是红璧</w:t>
      </w:r>
      <w:r w:rsidRPr="000E5E14">
        <w:rPr>
          <w:rFonts w:ascii="Microsoft YaHei UI" w:eastAsia="Microsoft YaHei UI" w:hAnsi="Microsoft YaHei UI" w:hint="eastAsia"/>
        </w:rPr>
        <w:lastRenderedPageBreak/>
        <w:t xml:space="preserve">玺，第十是翡翠，第十一是紫玛瑙，第十二是紫晶。 </w:t>
      </w:r>
    </w:p>
    <w:p w14:paraId="106C00CF" w14:textId="77777777" w:rsidR="00093F56" w:rsidRDefault="000E5E14" w:rsidP="000E5E14">
      <w:pPr>
        <w:rPr>
          <w:rFonts w:ascii="Microsoft YaHei UI" w:eastAsia="Microsoft YaHei UI" w:hAnsi="Microsoft YaHei UI"/>
          <w:u w:val="thick"/>
        </w:rPr>
      </w:pPr>
      <w:r w:rsidRPr="000E5E14">
        <w:rPr>
          <w:rFonts w:ascii="Microsoft YaHei UI" w:eastAsia="Microsoft YaHei UI" w:hAnsi="Microsoft YaHei UI" w:hint="eastAsia"/>
        </w:rPr>
        <w:t>“十二种宝石中有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与出28:17-20和</w:t>
      </w:r>
      <w:r w:rsidRPr="00160F09">
        <w:rPr>
          <w:rFonts w:ascii="Microsoft YaHei UI" w:eastAsia="Microsoft YaHei UI" w:hAnsi="Microsoft YaHei UI" w:hint="eastAsia"/>
        </w:rPr>
        <w:t>39:10-13</w:t>
      </w:r>
      <w:r w:rsidRPr="000E5E14">
        <w:rPr>
          <w:rFonts w:ascii="Microsoft YaHei UI" w:eastAsia="Microsoft YaHei UI" w:hAnsi="Microsoft YaHei UI" w:hint="eastAsia"/>
        </w:rPr>
        <w:t>七十士译本中大祭司胸牌上的宝石平行；其余</w:t>
      </w:r>
    </w:p>
    <w:p w14:paraId="0897A071" w14:textId="0609C3BE" w:rsidR="000E5E14" w:rsidRPr="000E5E14" w:rsidRDefault="00093F56" w:rsidP="000E5E14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  <w:u w:val="thick"/>
        </w:rPr>
        <w:t xml:space="preserve">    </w:t>
      </w:r>
      <w:r w:rsidR="000E5E14" w:rsidRPr="000E5E14">
        <w:rPr>
          <w:rFonts w:ascii="Microsoft YaHei UI" w:eastAsia="Microsoft YaHei UI" w:hAnsi="Microsoft YaHei UI" w:hint="eastAsia"/>
        </w:rPr>
        <w:t>可能是由于希伯来词语的模糊性，以及约翰在流放中凭记忆书写；此外，启示录中的四个额外术语在语义上与七十士译本中的对应。 因此，这些宝石很可能代表大祭司胸牌上的宝石，强调教会的</w:t>
      </w:r>
      <w:r>
        <w:rPr>
          <w:rFonts w:ascii="Microsoft YaHei UI" w:eastAsia="Microsoft YaHei UI" w:hAnsi="Microsoft YaHei UI" w:hint="eastAsia"/>
          <w:u w:val="thick"/>
        </w:rPr>
        <w:t xml:space="preserve">     </w:t>
      </w:r>
      <w:r w:rsidR="000E5E14" w:rsidRPr="000E5E14">
        <w:rPr>
          <w:rFonts w:ascii="Microsoft YaHei UI" w:eastAsia="Microsoft YaHei UI" w:hAnsi="Microsoft YaHei UI" w:hint="eastAsia"/>
        </w:rPr>
        <w:t>性质</w:t>
      </w:r>
      <w:r w:rsidR="00160F09">
        <w:rPr>
          <w:rFonts w:ascii="Microsoft YaHei UI" w:eastAsia="Microsoft YaHei UI" w:hAnsi="Microsoft YaHei UI" w:hint="eastAsia"/>
        </w:rPr>
        <w:t>。</w:t>
      </w:r>
      <w:r w:rsidR="000E5E14" w:rsidRPr="000E5E14">
        <w:rPr>
          <w:rFonts w:ascii="Microsoft YaHei UI" w:eastAsia="Microsoft YaHei UI" w:hAnsi="Microsoft YaHei UI" w:hint="eastAsia"/>
        </w:rPr>
        <w:t>”---格兰特·奥斯本</w:t>
      </w:r>
    </w:p>
    <w:p w14:paraId="3BF2B8DD" w14:textId="3F4C2B22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“正如大祭司胸牌上的宝石代表在耶和华面前的以色列支派一样，《启示录》中的宝石代表十二使徒和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，这表明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是新的以色列，是主的祭司（1:6；5:10；20:6），并且他们如今居住在神同在的至圣所中。“---托马斯·施赖纳</w:t>
      </w:r>
    </w:p>
    <w:p w14:paraId="64743CDD" w14:textId="4E0981CB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“约翰说，这城墙的根基石 </w:t>
      </w:r>
      <w:r w:rsidR="00160F09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用各样宝石装饰</w:t>
      </w:r>
      <w:r w:rsidR="00160F09">
        <w:rPr>
          <w:rFonts w:ascii="Microsoft YaHei UI" w:eastAsia="Microsoft YaHei UI" w:hAnsi="Microsoft YaHei UI" w:hint="eastAsia"/>
        </w:rPr>
        <w:t>’</w:t>
      </w:r>
      <w:r w:rsidRPr="000E5E14">
        <w:rPr>
          <w:rFonts w:ascii="Microsoft YaHei UI" w:eastAsia="Microsoft YaHei UI" w:hAnsi="Microsoft YaHei UI" w:hint="eastAsia"/>
        </w:rPr>
        <w:t>。这进一步描绘了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 xml:space="preserve">的 </w:t>
      </w:r>
      <w:r w:rsidR="00160F09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装饰</w:t>
      </w:r>
      <w:r w:rsidR="00160F09">
        <w:rPr>
          <w:rFonts w:ascii="Microsoft YaHei UI" w:eastAsia="Microsoft YaHei UI" w:hAnsi="Microsoft YaHei UI" w:hint="eastAsia"/>
        </w:rPr>
        <w:t>’</w:t>
      </w:r>
      <w:r w:rsidRPr="000E5E14">
        <w:rPr>
          <w:rFonts w:ascii="Microsoft YaHei UI" w:eastAsia="Microsoft YaHei UI" w:hAnsi="Microsoft YaHei UI" w:hint="eastAsia"/>
        </w:rPr>
        <w:t>，而这一主题在 21:2 已经引入；这一点从同一个完成时分词 ‘装饰’（21:2）反复使用上可以清楚看出。”</w:t>
      </w:r>
    </w:p>
    <w:p w14:paraId="69AAB765" w14:textId="7E8303EF" w:rsidR="000E5E14" w:rsidRPr="000E5E14" w:rsidRDefault="000E5E14" w:rsidP="000E5E14">
      <w:pPr>
        <w:ind w:firstLineChars="2900" w:firstLine="6960"/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—G .K. 比尔</w:t>
      </w:r>
    </w:p>
    <w:p w14:paraId="554A97F9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21:21 十二个门是十二颗珍珠，每门是一颗珍珠。城内的街道是精金，好象明透的玻璃。 </w:t>
      </w:r>
    </w:p>
    <w:p w14:paraId="231CE950" w14:textId="1DDB2585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“由于墙宽144肘（约216-250英尺，76米，21:17），城门也必须相同，因此每颗珍珠被描绘为直径250英尺。这也显示十二支派（21:12-13）在神城中的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  </w:t>
      </w:r>
      <w:r w:rsidRPr="000E5E14">
        <w:rPr>
          <w:rFonts w:ascii="Microsoft YaHei UI" w:eastAsia="Microsoft YaHei UI" w:hAnsi="Microsoft YaHei UI" w:hint="eastAsia"/>
        </w:rPr>
        <w:t>。”---格兰特·奥斯本</w:t>
      </w:r>
    </w:p>
    <w:p w14:paraId="272F790E" w14:textId="53786BAC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“珍珠在古代是所有宝石中最昂贵、最奢华的…奥恩（Aune）甚至推测，每一颗珍珠的直径约为 250 英尺。这里再次呈现出天上之城无与伦比的美丽，象征着一切可爱、迷人、令人向往之物都在这城中；同时，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  </w:t>
      </w:r>
      <w:r w:rsidRPr="000E5E14">
        <w:rPr>
          <w:rFonts w:ascii="Microsoft YaHei UI" w:eastAsia="Microsoft YaHei UI" w:hAnsi="Microsoft YaHei UI" w:hint="eastAsia"/>
        </w:rPr>
        <w:t>也被装饰、被荣耀。”---托马斯·施赖纳</w:t>
      </w:r>
    </w:p>
    <w:p w14:paraId="6343E381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21:21b 城内的街道是精金，好象明透的玻璃</w:t>
      </w:r>
    </w:p>
    <w:p w14:paraId="3E7BA866" w14:textId="5CD86D6E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街道是单数并有定冠词</w:t>
      </w:r>
      <w:r w:rsidR="004048EA">
        <w:rPr>
          <w:rFonts w:ascii="Microsoft YaHei UI" w:eastAsia="Microsoft YaHei UI" w:hAnsi="Microsoft YaHei UI" w:hint="eastAsia"/>
        </w:rPr>
        <w:t>；</w:t>
      </w:r>
      <w:r w:rsidRPr="000E5E14">
        <w:rPr>
          <w:rFonts w:ascii="Microsoft YaHei UI" w:eastAsia="Microsoft YaHei UI" w:hAnsi="Microsoft YaHei UI" w:hint="eastAsia"/>
        </w:rPr>
        <w:t>这是一条宽阔的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大道，贯穿整个城市</w:t>
      </w:r>
    </w:p>
    <w:p w14:paraId="22235F6B" w14:textId="5BAA4EE6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“这种黄金如同透明的玻璃，使街道闪耀着金色的光辉，仿佛玻璃般散发出非凡的明亮。约翰在</w:t>
      </w:r>
      <w:r w:rsidRPr="000E5E14">
        <w:rPr>
          <w:rFonts w:ascii="Microsoft YaHei UI" w:eastAsia="Microsoft YaHei UI" w:hAnsi="Microsoft YaHei UI" w:hint="eastAsia"/>
        </w:rPr>
        <w:lastRenderedPageBreak/>
        <w:t>这里并不存在自相矛盾，尽管他曾严厉批判巴比伦奢华的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（18:14、16）。吉尔克雷斯特（Gilchrest）正确地指出，这里体现的是一种价值的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：那些在今生受尽不公对待的义人，如今得着了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。“---托马斯·施赖纳</w:t>
      </w:r>
    </w:p>
    <w:p w14:paraId="42104BEF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21:22 我未见城内有殿，因主神全能者和羔羊为城的殿。 </w:t>
      </w:r>
    </w:p>
    <w:p w14:paraId="11F77C63" w14:textId="20B1604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“我们必须记住，殿的主要宗教特征是神居住在那里…但现在他亲自与子民同住（启21:3），整座城已被造成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 </w:t>
      </w:r>
      <w:r w:rsidRPr="000E5E14">
        <w:rPr>
          <w:rFonts w:ascii="Microsoft YaHei UI" w:eastAsia="Microsoft YaHei UI" w:hAnsi="Microsoft YaHei UI" w:hint="eastAsia"/>
        </w:rPr>
        <w:t>（21:16）...而且，不仅是神，’羔羊’ 也是殿…耶稣曾用 ‘殿’ 的意象预言自己的死与复活（约2:19；可14:57-59）。正是祂的牺牲之死，使殿及其一切成为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（来9:1-15）</w:t>
      </w:r>
      <w:r w:rsidR="00A46CA8">
        <w:rPr>
          <w:rFonts w:ascii="Microsoft YaHei UI" w:eastAsia="Microsoft YaHei UI" w:hAnsi="Microsoft YaHei UI" w:hint="eastAsia"/>
        </w:rPr>
        <w:t>。</w:t>
      </w:r>
      <w:r w:rsidRPr="000E5E14">
        <w:rPr>
          <w:rFonts w:ascii="Microsoft YaHei UI" w:eastAsia="Microsoft YaHei UI" w:hAnsi="Microsoft YaHei UI" w:hint="eastAsia"/>
        </w:rPr>
        <w:t>” ---格兰特·奥斯本</w:t>
      </w:r>
    </w:p>
    <w:p w14:paraId="5E6BA267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21:23 那城内又不用日月光照，因有神的荣耀光照，又有羔羊为城的灯。 </w:t>
      </w:r>
    </w:p>
    <w:p w14:paraId="62422B59" w14:textId="4FA7F860" w:rsidR="000E5E14" w:rsidRPr="000E5E14" w:rsidRDefault="004048EA" w:rsidP="000E5E14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“</w:t>
      </w:r>
      <w:r w:rsidR="000E5E14" w:rsidRPr="000E5E14">
        <w:rPr>
          <w:rFonts w:ascii="Microsoft YaHei UI" w:eastAsia="Microsoft YaHei UI" w:hAnsi="Microsoft YaHei UI" w:hint="eastAsia"/>
        </w:rPr>
        <w:t>约翰并没有明确说日月不再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</w:t>
      </w:r>
      <w:r w:rsidR="000E5E14" w:rsidRPr="000E5E14">
        <w:rPr>
          <w:rFonts w:ascii="Microsoft YaHei UI" w:eastAsia="Microsoft YaHei UI" w:hAnsi="Microsoft YaHei UI" w:hint="eastAsia"/>
        </w:rPr>
        <w:t>，尽管这是一种可能的理解。如果这是对原初创造的恢复，那么日月或许仍然在发挥作用，而约翰的重点在于：城中已不再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="000E5E14" w:rsidRPr="000E5E14">
        <w:rPr>
          <w:rFonts w:ascii="Microsoft YaHei UI" w:eastAsia="Microsoft YaHei UI" w:hAnsi="Microsoft YaHei UI" w:hint="eastAsia"/>
        </w:rPr>
        <w:t>日月。…神与羔羊并列为光的源头，这意味着一切美善之物都源自他们。”---托马斯·施赖纳</w:t>
      </w:r>
    </w:p>
    <w:p w14:paraId="1F85DEAF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21:24 列国要在城的光里行走，地上的君王必将自己的荣耀归与那城。 </w:t>
      </w:r>
    </w:p>
    <w:p w14:paraId="6DBCA1E2" w14:textId="44E68461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“我们不应强行解读这里的语言，好像新创造中仍会存在民族国家和君王。…这一记述具有印象派性质：在某些场景中君王受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，而在此场景中君王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。”---托马斯·施赖纳</w:t>
      </w:r>
    </w:p>
    <w:p w14:paraId="789B51C9" w14:textId="159E157E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“启示录 21:24–26 提到列国把荣耀和尊贵带进城中，其目的并不是强调他们带来字面意义上的财富，而是强调他们把自己作为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带到神末世的同在面前（参见 22:3–5）.” —G .K. 比尔</w:t>
      </w:r>
    </w:p>
    <w:p w14:paraId="2A7B4B14" w14:textId="7478CDB1" w:rsidR="000E5E14" w:rsidRPr="000E5E14" w:rsidRDefault="004048EA" w:rsidP="000E5E14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“</w:t>
      </w:r>
      <w:r w:rsidR="000E5E14" w:rsidRPr="000E5E14">
        <w:rPr>
          <w:rFonts w:ascii="Microsoft YaHei UI" w:eastAsia="Microsoft YaHei UI" w:hAnsi="Microsoft YaHei UI" w:hint="eastAsia"/>
        </w:rPr>
        <w:t>印、号、碗的目的之一是定列国的罪，呼召他们悔改。虽然绝大多数拒绝悔改（9:20-21；16:9,11），但有些人为罪哀哭（参1:17）并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="000E5E14" w:rsidRPr="000E5E14">
        <w:rPr>
          <w:rFonts w:ascii="Microsoft YaHei UI" w:eastAsia="Microsoft YaHei UI" w:hAnsi="Microsoft YaHei UI" w:hint="eastAsia"/>
        </w:rPr>
        <w:t>神（11:13）。”</w:t>
      </w:r>
      <w:r w:rsidR="000E5E14">
        <w:rPr>
          <w:rFonts w:ascii="Microsoft YaHei UI" w:eastAsia="Microsoft YaHei UI" w:hAnsi="Microsoft YaHei UI" w:hint="eastAsia"/>
        </w:rPr>
        <w:t xml:space="preserve">        </w:t>
      </w:r>
      <w:r w:rsidR="000E5E14" w:rsidRPr="000E5E14">
        <w:rPr>
          <w:rFonts w:ascii="Microsoft YaHei UI" w:eastAsia="Microsoft YaHei UI" w:hAnsi="Microsoft YaHei UI" w:hint="eastAsia"/>
        </w:rPr>
        <w:t>---格兰特·奥斯本</w:t>
      </w:r>
    </w:p>
    <w:p w14:paraId="1E24AD47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21:25 城门白昼总不关闭，在那里原没有黑夜。 </w:t>
      </w:r>
    </w:p>
    <w:p w14:paraId="00184D32" w14:textId="21602824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lastRenderedPageBreak/>
        <w:t>表明十分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</w:t>
      </w:r>
    </w:p>
    <w:p w14:paraId="671C0DD8" w14:textId="03A79770" w:rsidR="000E5E14" w:rsidRPr="000E5E14" w:rsidRDefault="000E5E14" w:rsidP="00093F56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“在古代城市，城门白天总是敞开，既然没有黑夜，白昼将无尽，城门永远敞开。在约翰福音中，</w:t>
      </w:r>
      <w:r w:rsidR="004048EA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黑夜</w:t>
      </w:r>
      <w:r w:rsidR="004048EA">
        <w:rPr>
          <w:rFonts w:ascii="Microsoft YaHei UI" w:eastAsia="Microsoft YaHei UI" w:hAnsi="Microsoft YaHei UI" w:hint="eastAsia"/>
        </w:rPr>
        <w:t xml:space="preserve">’ </w:t>
      </w:r>
      <w:r w:rsidRPr="000E5E14">
        <w:rPr>
          <w:rFonts w:ascii="Microsoft YaHei UI" w:eastAsia="Microsoft YaHei UI" w:hAnsi="Microsoft YaHei UI" w:hint="eastAsia"/>
        </w:rPr>
        <w:t>是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的象征（3:19；9:4；11:10；13:30；19:39）。这里和22:5可能有类似含义。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的权势已消失，不再有危险。这与21:1</w:t>
      </w:r>
      <w:r w:rsidR="004048EA">
        <w:rPr>
          <w:rFonts w:ascii="Microsoft YaHei UI" w:eastAsia="Microsoft YaHei UI" w:hAnsi="Microsoft YaHei UI" w:hint="eastAsia"/>
        </w:rPr>
        <w:t xml:space="preserve"> ‘</w:t>
      </w:r>
      <w:r w:rsidRPr="000E5E14">
        <w:rPr>
          <w:rFonts w:ascii="Microsoft YaHei UI" w:eastAsia="Microsoft YaHei UI" w:hAnsi="Microsoft YaHei UI" w:hint="eastAsia"/>
        </w:rPr>
        <w:t>海也不再有了</w:t>
      </w:r>
      <w:r w:rsidR="004048EA">
        <w:rPr>
          <w:rFonts w:ascii="Microsoft YaHei UI" w:eastAsia="Microsoft YaHei UI" w:hAnsi="Microsoft YaHei UI" w:hint="eastAsia"/>
        </w:rPr>
        <w:t xml:space="preserve">’ </w:t>
      </w:r>
      <w:r w:rsidRPr="000E5E14">
        <w:rPr>
          <w:rFonts w:ascii="Microsoft YaHei UI" w:eastAsia="Microsoft YaHei UI" w:hAnsi="Microsoft YaHei UI" w:hint="eastAsia"/>
        </w:rPr>
        <w:t>平行，意味着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永远消失。”</w:t>
      </w:r>
      <w:r w:rsidR="00093F56">
        <w:rPr>
          <w:rFonts w:ascii="Microsoft YaHei UI" w:eastAsia="Microsoft YaHei UI" w:hAnsi="Microsoft YaHei UI" w:hint="eastAsia"/>
        </w:rPr>
        <w:t xml:space="preserve">                                                 </w:t>
      </w:r>
      <w:r w:rsidRPr="000E5E14">
        <w:rPr>
          <w:rFonts w:ascii="Microsoft YaHei UI" w:eastAsia="Microsoft YaHei UI" w:hAnsi="Microsoft YaHei UI" w:hint="eastAsia"/>
        </w:rPr>
        <w:t>---格兰特·奥斯本</w:t>
      </w:r>
    </w:p>
    <w:p w14:paraId="3A4C10DA" w14:textId="642EF536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</w:t>
      </w:r>
      <w:r w:rsidR="007B0817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的缺席在 ‘在那里原没有黑夜’ 这句话中被美丽地表达出来。γάρ</w:t>
      </w:r>
      <w:r w:rsidR="004048EA">
        <w:rPr>
          <w:rFonts w:ascii="Microsoft YaHei UI" w:eastAsia="Microsoft YaHei UI" w:hAnsi="Microsoft YaHei UI" w:hint="eastAsia"/>
        </w:rPr>
        <w:t>（原）</w:t>
      </w:r>
      <w:r w:rsidRPr="000E5E14">
        <w:rPr>
          <w:rFonts w:ascii="Microsoft YaHei UI" w:eastAsia="Microsoft YaHei UI" w:hAnsi="Microsoft YaHei UI" w:hint="eastAsia"/>
        </w:rPr>
        <w:t>说明了城门为何可以敞开</w:t>
      </w:r>
      <w:r w:rsidR="004048EA">
        <w:rPr>
          <w:rFonts w:ascii="Microsoft YaHei UI" w:eastAsia="Microsoft YaHei UI" w:hAnsi="Microsoft YaHei UI" w:hint="eastAsia"/>
        </w:rPr>
        <w:t>。</w:t>
      </w:r>
      <w:r w:rsidRPr="000E5E14">
        <w:rPr>
          <w:rFonts w:ascii="Microsoft YaHei UI" w:eastAsia="Microsoft YaHei UI" w:hAnsi="Microsoft YaHei UI" w:hint="eastAsia"/>
        </w:rPr>
        <w:t>…当犹大在黑暗中出去出卖耶稣时，那是黑夜（约 13:30）—人类历史上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 </w:t>
      </w:r>
      <w:r w:rsidRPr="000E5E14">
        <w:rPr>
          <w:rFonts w:ascii="Microsoft YaHei UI" w:eastAsia="Microsoft YaHei UI" w:hAnsi="Microsoft YaHei UI" w:hint="eastAsia"/>
        </w:rPr>
        <w:t>的夜晚——但如今黑暗被永远消除了。”</w:t>
      </w:r>
      <w:r>
        <w:rPr>
          <w:rFonts w:ascii="Microsoft YaHei UI" w:eastAsia="Microsoft YaHei UI" w:hAnsi="Microsoft YaHei UI" w:hint="eastAsia"/>
        </w:rPr>
        <w:t xml:space="preserve">                        </w:t>
      </w: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132F5EEE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21:26 人必将列国的荣耀、尊贵归与那城。 </w:t>
      </w:r>
    </w:p>
    <w:p w14:paraId="1B597ADF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and they will bring the glory and the honor of the nations into it（NASB）</w:t>
      </w:r>
    </w:p>
    <w:p w14:paraId="52CB8F82" w14:textId="46045016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他们要把列国的荣耀和尊贵带进城里</w:t>
      </w:r>
    </w:p>
    <w:p w14:paraId="664D478A" w14:textId="5BC7FA42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他们: 24节的</w:t>
      </w:r>
      <w:r w:rsidR="004048EA">
        <w:rPr>
          <w:rFonts w:ascii="Microsoft YaHei UI" w:eastAsia="Microsoft YaHei UI" w:hAnsi="Microsoft YaHei UI" w:hint="eastAsia"/>
        </w:rPr>
        <w:t xml:space="preserve"> </w:t>
      </w:r>
      <w:r w:rsidRPr="000E5E14">
        <w:rPr>
          <w:rFonts w:ascii="Microsoft YaHei UI" w:eastAsia="Microsoft YaHei UI" w:hAnsi="Microsoft YaHei UI" w:hint="eastAsia"/>
        </w:rPr>
        <w:t>“地上的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”</w:t>
      </w:r>
    </w:p>
    <w:p w14:paraId="4C78C9FD" w14:textId="109E3CD6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“在21:24他们带入 ‘荣耀’，现在他们不仅带荣耀，也带 ‘尊贵’ 进入永恒之城。正如奥恩（Aune）指出，‘荣耀和尊贵’ 是古代表示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和声誉的词（诗8:5；28:1七十士译本；伯37:2七十士译本；罗2:7,10；来2:7），…他们在地上所有的</w:t>
      </w:r>
      <w:r w:rsidR="004048EA">
        <w:rPr>
          <w:rFonts w:ascii="Microsoft YaHei UI" w:eastAsia="Microsoft YaHei UI" w:hAnsi="Microsoft YaHei UI" w:hint="eastAsia"/>
        </w:rPr>
        <w:t xml:space="preserve"> ‘</w:t>
      </w:r>
      <w:r w:rsidRPr="000E5E14">
        <w:rPr>
          <w:rFonts w:ascii="Microsoft YaHei UI" w:eastAsia="Microsoft YaHei UI" w:hAnsi="Microsoft YaHei UI" w:hint="eastAsia"/>
        </w:rPr>
        <w:t>荣耀和尊贵</w:t>
      </w:r>
      <w:r w:rsidR="004048EA">
        <w:rPr>
          <w:rFonts w:ascii="Microsoft YaHei UI" w:eastAsia="Microsoft YaHei UI" w:hAnsi="Microsoft YaHei UI" w:hint="eastAsia"/>
        </w:rPr>
        <w:t xml:space="preserve">’ </w:t>
      </w:r>
      <w:r w:rsidRPr="000E5E14">
        <w:rPr>
          <w:rFonts w:ascii="Microsoft YaHei UI" w:eastAsia="Microsoft YaHei UI" w:hAnsi="Microsoft YaHei UI" w:hint="eastAsia"/>
        </w:rPr>
        <w:t>现在要交给天上的神…他们将永远 ‘荣耀并尊崇’ 神。”---格兰特·奥斯本</w:t>
      </w:r>
    </w:p>
    <w:p w14:paraId="50E9BA83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21:27 凡不洁净的，并那行可憎与虚谎之事的，总不得进那城；只有名字写在羔羊生命册上的才得进去。 </w:t>
      </w:r>
    </w:p>
    <w:p w14:paraId="31A517FF" w14:textId="20E24645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“这正是 21:8 中所描述的群体。加入‘污秽‘一词，是为了强调这些人因偶像可憎之物和对神的不忠而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了自己；与偶像崇拜的关系在 17:4–5 中就很明显，那里的‘可憎之物’ 和‘污秽之物</w:t>
      </w:r>
      <w:r w:rsidRPr="000E5E14">
        <w:rPr>
          <w:rFonts w:ascii="Microsoft YaHei UI" w:eastAsia="Microsoft YaHei UI" w:hAnsi="Microsoft YaHei UI" w:hint="eastAsia"/>
        </w:rPr>
        <w:lastRenderedPageBreak/>
        <w:t>‘ 指的就是偶像崇拜。其中包括一些可能从未与教会有过联系的人，但关注点是那些口头上承认信仰却以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生活背道而驰的人，这正是他们是假信徒和 ‘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’ 的明显标志。”—G .K. 比尔</w:t>
      </w:r>
    </w:p>
    <w:p w14:paraId="25965466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22:1天使又指示我在城内街道当中一道生命水的河，明亮如水晶，从神和羔羊的宝座流出来。 </w:t>
      </w:r>
    </w:p>
    <w:p w14:paraId="1330A0D4" w14:textId="5DDD5030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虽然</w:t>
      </w:r>
      <w:r w:rsidR="004048EA">
        <w:rPr>
          <w:rFonts w:ascii="Microsoft YaHei UI" w:eastAsia="Microsoft YaHei UI" w:hAnsi="Microsoft YaHei UI" w:hint="eastAsia"/>
        </w:rPr>
        <w:t>新天新地没有</w:t>
      </w:r>
      <w:r w:rsidRPr="000E5E14">
        <w:rPr>
          <w:rFonts w:ascii="Microsoft YaHei UI" w:eastAsia="Microsoft YaHei UI" w:hAnsi="Microsoft YaHei UI" w:hint="eastAsia"/>
        </w:rPr>
        <w:t>海，</w:t>
      </w:r>
      <w:r w:rsidR="004048EA">
        <w:rPr>
          <w:rFonts w:ascii="Microsoft YaHei UI" w:eastAsia="Microsoft YaHei UI" w:hAnsi="Microsoft YaHei UI" w:hint="eastAsia"/>
        </w:rPr>
        <w:t>但有</w:t>
      </w:r>
      <w:r w:rsidRPr="000E5E14">
        <w:rPr>
          <w:rFonts w:ascii="Microsoft YaHei UI" w:eastAsia="Microsoft YaHei UI" w:hAnsi="Microsoft YaHei UI" w:hint="eastAsia"/>
        </w:rPr>
        <w:t>生命</w:t>
      </w:r>
      <w:r w:rsidR="004048EA">
        <w:rPr>
          <w:rFonts w:ascii="Microsoft YaHei UI" w:eastAsia="Microsoft YaHei UI" w:hAnsi="Microsoft YaHei UI" w:hint="eastAsia"/>
        </w:rPr>
        <w:t>水的</w:t>
      </w:r>
      <w:r w:rsidR="007B0A3C">
        <w:rPr>
          <w:rFonts w:ascii="Microsoft YaHei UI" w:eastAsia="Microsoft YaHei UI" w:hAnsi="Microsoft YaHei UI" w:hint="eastAsia"/>
        </w:rPr>
        <w:t>河</w:t>
      </w:r>
    </w:p>
    <w:p w14:paraId="781D05A5" w14:textId="46567B3E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“生命之河源自神和羔羊</w:t>
      </w:r>
      <w:r w:rsidR="00B96D8C" w:rsidRPr="000E5E14">
        <w:rPr>
          <w:rFonts w:ascii="Microsoft YaHei UI" w:eastAsia="Microsoft YaHei UI" w:hAnsi="Microsoft YaHei UI" w:hint="eastAsia"/>
        </w:rPr>
        <w:t>的宝座</w:t>
      </w:r>
      <w:r w:rsidRPr="000E5E14">
        <w:rPr>
          <w:rFonts w:ascii="Microsoft YaHei UI" w:eastAsia="Microsoft YaHei UI" w:hAnsi="Microsoft YaHei UI" w:hint="eastAsia"/>
        </w:rPr>
        <w:t>，再次表明二者的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身份，这是《启示录》中特有的特征，并在书的结尾处特别强调。宝座只有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，神与羔羊都同坐其上。…对于约翰来说，生命之河与生命之水象征末世的新创造中的生命——这种生命充满活力，使人焕发生机，并带来更新与清新。”</w:t>
      </w:r>
      <w:r>
        <w:rPr>
          <w:rFonts w:ascii="Microsoft YaHei UI" w:eastAsia="Microsoft YaHei UI" w:hAnsi="Microsoft YaHei UI" w:hint="eastAsia"/>
        </w:rPr>
        <w:t xml:space="preserve">                         </w:t>
      </w:r>
      <w:r w:rsidR="00B96D8C">
        <w:rPr>
          <w:rFonts w:ascii="Microsoft YaHei UI" w:eastAsia="Microsoft YaHei UI" w:hAnsi="Microsoft YaHei UI" w:hint="eastAsia"/>
        </w:rPr>
        <w:t xml:space="preserve">             </w:t>
      </w:r>
      <w:r>
        <w:rPr>
          <w:rFonts w:ascii="Microsoft YaHei UI" w:eastAsia="Microsoft YaHei UI" w:hAnsi="Microsoft YaHei UI" w:hint="eastAsia"/>
        </w:rPr>
        <w:t xml:space="preserve"> </w:t>
      </w: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0C6E8DD8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22:2 在河这边与那边有生命树，结十二样果子，每月都结果子，树上的叶子乃为医治万民。 </w:t>
      </w:r>
    </w:p>
    <w:p w14:paraId="40DEE1DC" w14:textId="03DF17F4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“由于</w:t>
      </w:r>
      <w:r w:rsidR="00B96D8C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树</w:t>
      </w:r>
      <w:r w:rsidR="00B96D8C">
        <w:rPr>
          <w:rFonts w:ascii="Microsoft YaHei UI" w:eastAsia="Microsoft YaHei UI" w:hAnsi="Microsoft YaHei UI" w:hint="eastAsia"/>
        </w:rPr>
        <w:t>’</w:t>
      </w:r>
      <w:r w:rsidRPr="000E5E14">
        <w:rPr>
          <w:rFonts w:ascii="Microsoft YaHei UI" w:eastAsia="Microsoft YaHei UI" w:hAnsi="Microsoft YaHei UI" w:hint="eastAsia"/>
        </w:rPr>
        <w:t>是单数，有人质疑是否像创3章那样是河岸上的一棵单一</w:t>
      </w:r>
      <w:r w:rsidR="00B96D8C">
        <w:rPr>
          <w:rFonts w:ascii="Microsoft YaHei UI" w:eastAsia="Microsoft YaHei UI" w:hAnsi="Microsoft YaHei UI" w:hint="eastAsia"/>
        </w:rPr>
        <w:t>的</w:t>
      </w:r>
      <w:r w:rsidRPr="000E5E14">
        <w:rPr>
          <w:rFonts w:ascii="Microsoft YaHei UI" w:eastAsia="Microsoft YaHei UI" w:hAnsi="Microsoft YaHei UI" w:hint="eastAsia"/>
        </w:rPr>
        <w:t>树，但更好的理解是将此视为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单数，指许多树排列在河的两边。这符合结47:12的意象</w:t>
      </w:r>
      <w:r w:rsidR="00B96D8C">
        <w:rPr>
          <w:rFonts w:ascii="Microsoft YaHei UI" w:eastAsia="Microsoft YaHei UI" w:hAnsi="Microsoft YaHei UI" w:hint="eastAsia"/>
        </w:rPr>
        <w:t>。</w:t>
      </w:r>
      <w:r w:rsidRPr="000E5E14">
        <w:rPr>
          <w:rFonts w:ascii="Microsoft YaHei UI" w:eastAsia="Microsoft YaHei UI" w:hAnsi="Microsoft YaHei UI" w:hint="eastAsia"/>
        </w:rPr>
        <w:t>…因此创2:9中单一的</w:t>
      </w:r>
      <w:r w:rsidR="00B96D8C">
        <w:rPr>
          <w:rFonts w:ascii="Microsoft YaHei UI" w:eastAsia="Microsoft YaHei UI" w:hAnsi="Microsoft YaHei UI" w:hint="eastAsia"/>
        </w:rPr>
        <w:t xml:space="preserve"> ‘</w:t>
      </w:r>
      <w:r w:rsidRPr="000E5E14">
        <w:rPr>
          <w:rFonts w:ascii="Microsoft YaHei UI" w:eastAsia="Microsoft YaHei UI" w:hAnsi="Microsoft YaHei UI" w:hint="eastAsia"/>
        </w:rPr>
        <w:t>生命树</w:t>
      </w:r>
      <w:r w:rsidR="00B96D8C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在最终伊甸成为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="00B96D8C">
        <w:rPr>
          <w:rFonts w:ascii="Microsoft YaHei UI" w:eastAsia="Microsoft YaHei UI" w:hAnsi="Microsoft YaHei UI" w:hint="eastAsia"/>
        </w:rPr>
        <w:t>’</w:t>
      </w:r>
      <w:r w:rsidRPr="000E5E14">
        <w:rPr>
          <w:rFonts w:ascii="Microsoft YaHei UI" w:eastAsia="Microsoft YaHei UI" w:hAnsi="Microsoft YaHei UI" w:hint="eastAsia"/>
        </w:rPr>
        <w:t>生命树</w:t>
      </w:r>
      <w:r w:rsidR="00B96D8C">
        <w:rPr>
          <w:rFonts w:ascii="Microsoft YaHei UI" w:eastAsia="Microsoft YaHei UI" w:hAnsi="Microsoft YaHei UI" w:hint="eastAsia"/>
        </w:rPr>
        <w:t>。‘</w:t>
      </w:r>
      <w:r w:rsidRPr="000E5E14">
        <w:rPr>
          <w:rFonts w:ascii="Microsoft YaHei UI" w:eastAsia="Microsoft YaHei UI" w:hAnsi="Microsoft YaHei UI" w:hint="eastAsia"/>
        </w:rPr>
        <w:t>”---格兰特·奥斯本</w:t>
      </w:r>
    </w:p>
    <w:p w14:paraId="2DD48F49" w14:textId="07CF11B9" w:rsidR="00B96D8C" w:rsidRPr="000E5E14" w:rsidRDefault="00B96D8C" w:rsidP="000E5E14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“</w:t>
      </w:r>
      <w:r w:rsidRPr="00B96D8C">
        <w:rPr>
          <w:rFonts w:ascii="Microsoft YaHei UI" w:eastAsia="Microsoft YaHei UI" w:hAnsi="Microsoft YaHei UI"/>
        </w:rPr>
        <w:t>如同这河一样，生命树（或众树）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B96D8C">
        <w:rPr>
          <w:rFonts w:ascii="Microsoft YaHei UI" w:eastAsia="Microsoft YaHei UI" w:hAnsi="Microsoft YaHei UI"/>
        </w:rPr>
        <w:t>神的子民，常常结果，丰丰富富地供应他们的一切所需</w:t>
      </w:r>
      <w:r>
        <w:rPr>
          <w:rFonts w:ascii="Microsoft YaHei UI" w:eastAsia="Microsoft YaHei UI" w:hAnsi="Microsoft YaHei UI" w:hint="eastAsia"/>
        </w:rPr>
        <w:t>。”</w:t>
      </w:r>
      <w:r w:rsidR="000B559A">
        <w:rPr>
          <w:rFonts w:ascii="Microsoft YaHei UI" w:eastAsia="Microsoft YaHei UI" w:hAnsi="Microsoft YaHei UI" w:hint="eastAsia"/>
        </w:rPr>
        <w:t xml:space="preserve">                     </w:t>
      </w:r>
      <w:r w:rsidR="000B559A" w:rsidRPr="000B559A">
        <w:rPr>
          <w:rFonts w:ascii="Microsoft YaHei UI" w:eastAsia="Microsoft YaHei UI" w:hAnsi="Microsoft YaHei UI"/>
        </w:rPr>
        <w:t>--克雷格·布隆伯格</w:t>
      </w:r>
    </w:p>
    <w:p w14:paraId="418B8C83" w14:textId="5E0B6B9A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“我相信这是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的果子。圣经告诉我们，在新天新地里、在我们得着的新身体中，我们是要吃喝的……而且，耶稣在他复活后的新身体中，也曾在他仍留在地上的那四十天里与门徒一同吃饭（路 24:40–43；约 21:12）。“—罗伯特·杰弗瑞斯</w:t>
      </w:r>
    </w:p>
    <w:p w14:paraId="3B0A3243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树上的叶子乃为医治万民:</w:t>
      </w:r>
    </w:p>
    <w:p w14:paraId="1136F754" w14:textId="2488D2A9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启示录</w:t>
      </w:r>
      <w:r w:rsidRPr="000E5E14">
        <w:rPr>
          <w:rFonts w:ascii="Microsoft YaHei UI" w:eastAsia="Microsoft YaHei UI" w:hAnsi="Microsoft YaHei UI"/>
        </w:rPr>
        <w:t xml:space="preserve"> 22:2 </w:t>
      </w:r>
      <w:r w:rsidRPr="000E5E14">
        <w:rPr>
          <w:rFonts w:ascii="Microsoft YaHei UI" w:eastAsia="Microsoft YaHei UI" w:hAnsi="Microsoft YaHei UI" w:hint="eastAsia"/>
        </w:rPr>
        <w:t>中的名词</w:t>
      </w:r>
      <w:r w:rsidR="000B559A">
        <w:rPr>
          <w:rFonts w:ascii="Microsoft YaHei UI" w:eastAsia="Microsoft YaHei UI" w:hAnsi="Microsoft YaHei UI" w:hint="eastAsia"/>
        </w:rPr>
        <w:t>‘</w:t>
      </w:r>
      <w:r w:rsidR="000B559A" w:rsidRPr="000B559A">
        <w:rPr>
          <w:rFonts w:ascii="Microsoft YaHei UI" w:eastAsia="Microsoft YaHei UI" w:hAnsi="Microsoft YaHei UI"/>
        </w:rPr>
        <w:t>医治</w:t>
      </w:r>
      <w:r w:rsidR="000B559A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可以翻译为</w:t>
      </w:r>
      <w:r w:rsidR="000B559A">
        <w:rPr>
          <w:rFonts w:ascii="Microsoft YaHei UI" w:eastAsia="Microsoft YaHei UI" w:hAnsi="Microsoft YaHei UI" w:hint="eastAsia"/>
        </w:rPr>
        <w:t>’</w:t>
      </w:r>
      <w:r w:rsidRPr="000E5E14">
        <w:rPr>
          <w:rFonts w:ascii="Microsoft YaHei UI" w:eastAsia="Microsoft YaHei UI" w:hAnsi="Microsoft YaHei UI" w:hint="eastAsia"/>
        </w:rPr>
        <w:t>医治</w:t>
      </w:r>
      <w:r w:rsidR="000B559A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或</w:t>
      </w:r>
      <w:r w:rsidR="000B559A">
        <w:rPr>
          <w:rFonts w:ascii="Microsoft YaHei UI" w:eastAsia="Microsoft YaHei UI" w:hAnsi="Microsoft YaHei UI" w:hint="eastAsia"/>
        </w:rPr>
        <w:t>’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="000B559A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，而根据对以西结书</w:t>
      </w:r>
      <w:r w:rsidRPr="000E5E14">
        <w:rPr>
          <w:rFonts w:ascii="Microsoft YaHei UI" w:eastAsia="Microsoft YaHei UI" w:hAnsi="Microsoft YaHei UI"/>
        </w:rPr>
        <w:t xml:space="preserve"> 47:12 </w:t>
      </w:r>
      <w:r w:rsidRPr="000E5E14">
        <w:rPr>
          <w:rFonts w:ascii="Microsoft YaHei UI" w:eastAsia="Microsoft YaHei UI" w:hAnsi="Microsoft YaHei UI" w:hint="eastAsia"/>
        </w:rPr>
        <w:t>的暗指，更倾向于译为</w:t>
      </w:r>
      <w:r w:rsidR="000B559A">
        <w:rPr>
          <w:rFonts w:ascii="Microsoft YaHei UI" w:eastAsia="Microsoft YaHei UI" w:hAnsi="Microsoft YaHei UI" w:hint="eastAsia"/>
        </w:rPr>
        <w:t>’</w:t>
      </w:r>
      <w:r w:rsidR="00093F56">
        <w:rPr>
          <w:rFonts w:ascii="Microsoft YaHei UI" w:eastAsia="Microsoft YaHei UI" w:hAnsi="Microsoft YaHei UI" w:hint="eastAsia"/>
          <w:u w:val="thick"/>
        </w:rPr>
        <w:t xml:space="preserve">     </w:t>
      </w:r>
      <w:r w:rsidR="000B559A">
        <w:rPr>
          <w:rFonts w:ascii="Microsoft YaHei UI" w:eastAsia="Microsoft YaHei UI" w:hAnsi="Microsoft YaHei UI" w:hint="eastAsia"/>
        </w:rPr>
        <w:t>。‘“</w:t>
      </w:r>
      <w:r w:rsidRPr="000E5E14">
        <w:rPr>
          <w:rFonts w:ascii="Microsoft YaHei UI" w:eastAsia="Microsoft YaHei UI" w:hAnsi="Microsoft YaHei UI"/>
        </w:rPr>
        <w:t xml:space="preserve">—G .K. </w:t>
      </w:r>
      <w:r w:rsidRPr="000E5E14">
        <w:rPr>
          <w:rFonts w:ascii="Microsoft YaHei UI" w:eastAsia="Microsoft YaHei UI" w:hAnsi="Microsoft YaHei UI" w:hint="eastAsia"/>
        </w:rPr>
        <w:t>比尔</w:t>
      </w:r>
    </w:p>
    <w:p w14:paraId="04BB13D5" w14:textId="21C70981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lastRenderedPageBreak/>
        <w:t>“这个词在字面上确实意味着</w:t>
      </w:r>
      <w:r w:rsidR="000B559A">
        <w:rPr>
          <w:rFonts w:ascii="Microsoft YaHei UI" w:eastAsia="Microsoft YaHei UI" w:hAnsi="Microsoft YaHei UI" w:hint="eastAsia"/>
        </w:rPr>
        <w:t xml:space="preserve"> ‘</w:t>
      </w:r>
      <w:r w:rsidRPr="000E5E14">
        <w:rPr>
          <w:rFonts w:ascii="Microsoft YaHei UI" w:eastAsia="Microsoft YaHei UI" w:hAnsi="Microsoft YaHei UI" w:hint="eastAsia"/>
        </w:rPr>
        <w:t>带来健康、赋予生命力</w:t>
      </w:r>
      <w:r w:rsidR="000B559A">
        <w:rPr>
          <w:rFonts w:ascii="Microsoft YaHei UI" w:eastAsia="Microsoft YaHei UI" w:hAnsi="Microsoft YaHei UI" w:hint="eastAsia"/>
        </w:rPr>
        <w:t>’</w:t>
      </w:r>
      <w:r w:rsidRPr="000E5E14">
        <w:rPr>
          <w:rFonts w:ascii="Microsoft YaHei UI" w:eastAsia="Microsoft YaHei UI" w:hAnsi="Microsoft YaHei UI" w:hint="eastAsia"/>
        </w:rPr>
        <w:t>。但既然在新天新地里不再有疾病或死亡需要被医治，这些树叶的作用乃是促进福祉，并为新地上一切居民带来永恒的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与完全的生命状态。”—罗伯特·杰弗瑞斯</w:t>
      </w:r>
    </w:p>
    <w:p w14:paraId="17F47C57" w14:textId="643BA411" w:rsidR="000E5E14" w:rsidRPr="000E5E14" w:rsidRDefault="000B559A" w:rsidP="000E5E14">
      <w:pPr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“</w:t>
      </w:r>
      <w:r w:rsidR="000E5E14" w:rsidRPr="000E5E14">
        <w:rPr>
          <w:rFonts w:ascii="Microsoft YaHei UI" w:eastAsia="Microsoft YaHei UI" w:hAnsi="Microsoft YaHei UI" w:hint="eastAsia"/>
        </w:rPr>
        <w:t>在新创造中，再也不会有疾病；生命树的叶子医治万国的信徒，传达出这城完全的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="000E5E14" w:rsidRPr="000E5E14">
        <w:rPr>
          <w:rFonts w:ascii="Microsoft YaHei UI" w:eastAsia="Microsoft YaHei UI" w:hAnsi="Microsoft YaHei UI" w:hint="eastAsia"/>
        </w:rPr>
        <w:t>、完整与平安</w:t>
      </w:r>
      <w:r>
        <w:rPr>
          <w:rFonts w:ascii="Microsoft YaHei UI" w:eastAsia="Microsoft YaHei UI" w:hAnsi="Microsoft YaHei UI" w:hint="eastAsia"/>
        </w:rPr>
        <w:t>。“</w:t>
      </w:r>
      <w:r w:rsidR="000E5E14" w:rsidRPr="000E5E14">
        <w:rPr>
          <w:rFonts w:ascii="Microsoft YaHei UI" w:eastAsia="Microsoft YaHei UI" w:hAnsi="Microsoft YaHei UI" w:hint="eastAsia"/>
        </w:rPr>
        <w:t>---托马斯·施赖纳</w:t>
      </w:r>
    </w:p>
    <w:p w14:paraId="1952E4A8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22:3 以后再没有咒诅。在城里有神和羔羊的宝座，他的仆人都要事奉他， </w:t>
      </w:r>
    </w:p>
    <w:p w14:paraId="4B2C2720" w14:textId="420FCDD2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“亚当在初始乐园中使人类承受的身心死亡的咒诅，在末后的乐园中由羔羊于新创造之时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解除。原始时代，人类被逐出乐园圣所，此后罪人不得再进入。到了末世，得救的人将因羔羊的工作再次被引入那圣所。”—G .K. 比尔</w:t>
      </w:r>
    </w:p>
    <w:p w14:paraId="59795FAF" w14:textId="15EFA507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“很清楚，神与羔羊共享同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宝座、同一种统治，这印证了羔羊的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，表明他同等地分享神圣的权柄。神与羔羊一同作王，而信徒则被称为他的仆人，事奉主（启 22:3；参 7:15）。动词’事奉’具有礼仪／敬拜的含义，与圣殿中的服事相契合，指向一种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性的职分。”</w:t>
      </w:r>
    </w:p>
    <w:p w14:paraId="77E5DBA0" w14:textId="67F913CC" w:rsidR="000E5E14" w:rsidRPr="000E5E14" w:rsidRDefault="000E5E14" w:rsidP="000B559A">
      <w:pPr>
        <w:ind w:firstLineChars="3050" w:firstLine="7320"/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482783A2" w14:textId="4419F128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他的仆人都要事奉他: 指神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   </w:t>
      </w:r>
    </w:p>
    <w:p w14:paraId="2EF1B718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22:4 也要见他的面。他的名字必写在他们的额上。 </w:t>
      </w:r>
    </w:p>
    <w:p w14:paraId="0A09D403" w14:textId="4750FB19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“在旧世代，基督徒能够</w:t>
      </w:r>
      <w:r w:rsidR="00322962">
        <w:rPr>
          <w:rFonts w:ascii="Microsoft YaHei UI" w:eastAsia="Microsoft YaHei UI" w:hAnsi="Microsoft YaHei UI" w:hint="eastAsia"/>
        </w:rPr>
        <w:t>进入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的同在，但父、子、圣灵的末世完全同在尚未向他们显明。如今，神的同在完全充满了圣徒永恒的圣殿与居所，因为 ‘他们要见他的面’ ，这是旧约圣徒所盼望的（诗 11:7；27:4；42:2）。”—G .K. 比尔</w:t>
      </w:r>
    </w:p>
    <w:p w14:paraId="361724B9" w14:textId="29981A7B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他的名字必写在他们的额上：表明圣徒完全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神和羔羊（出 28:36–38）</w:t>
      </w:r>
    </w:p>
    <w:p w14:paraId="30E89870" w14:textId="7AE6580E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“我们也已经看到，信徒额上的</w:t>
      </w:r>
      <w:r w:rsidR="00322962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名</w:t>
      </w:r>
      <w:r w:rsidR="00322962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指的是他们所反映的神的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（参见 2:17 ）。因此，在末</w:t>
      </w:r>
      <w:r w:rsidRPr="000E5E14">
        <w:rPr>
          <w:rFonts w:ascii="Microsoft YaHei UI" w:eastAsia="Microsoft YaHei UI" w:hAnsi="Microsoft YaHei UI" w:hint="eastAsia"/>
        </w:rPr>
        <w:lastRenderedPageBreak/>
        <w:t>世，义人</w:t>
      </w:r>
      <w:r w:rsidR="00322962">
        <w:rPr>
          <w:rFonts w:ascii="Microsoft YaHei UI" w:eastAsia="Microsoft YaHei UI" w:hAnsi="Microsoft YaHei UI" w:hint="eastAsia"/>
        </w:rPr>
        <w:t>’</w:t>
      </w:r>
      <w:r w:rsidRPr="000E5E14">
        <w:rPr>
          <w:rFonts w:ascii="Microsoft YaHei UI" w:eastAsia="Microsoft YaHei UI" w:hAnsi="Microsoft YaHei UI" w:hint="eastAsia"/>
        </w:rPr>
        <w:t>要像他，因为我们必得见他</w:t>
      </w:r>
      <w:r w:rsidR="00370EBD">
        <w:rPr>
          <w:rFonts w:ascii="Microsoft YaHei UI" w:eastAsia="Microsoft YaHei UI" w:hAnsi="Microsoft YaHei UI" w:hint="eastAsia"/>
        </w:rPr>
        <w:t>的真体</w:t>
      </w:r>
      <w:r w:rsidR="00322962">
        <w:rPr>
          <w:rFonts w:ascii="Microsoft YaHei UI" w:eastAsia="Microsoft YaHei UI" w:hAnsi="Microsoft YaHei UI" w:hint="eastAsia"/>
        </w:rPr>
        <w:t>‘</w:t>
      </w:r>
      <w:r w:rsidRPr="000E5E14">
        <w:rPr>
          <w:rFonts w:ascii="Microsoft YaHei UI" w:eastAsia="Microsoft YaHei UI" w:hAnsi="Microsoft YaHei UI" w:hint="eastAsia"/>
        </w:rPr>
        <w:t>（约壹 3:2；参见约伯记 19:25–27；诗 17:15；太 5:8；林前 13:12），而这一过程已经开始（林后 3:18）。”—G .K. 比尔</w:t>
      </w:r>
    </w:p>
    <w:p w14:paraId="662CC23F" w14:textId="77777777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22:5 不再有黑夜，他们也不用灯光、日光，因为主神要光照他们。他们要作王，直到永永远远。 </w:t>
      </w:r>
    </w:p>
    <w:p w14:paraId="15C692F2" w14:textId="61FA22B9" w:rsidR="00F06550" w:rsidRPr="000E5E14" w:rsidRDefault="00F06550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不再有黑夜</w:t>
      </w:r>
      <w:r>
        <w:rPr>
          <w:rFonts w:ascii="Microsoft YaHei UI" w:eastAsia="Microsoft YaHei UI" w:hAnsi="Microsoft YaHei UI" w:hint="eastAsia"/>
        </w:rPr>
        <w:t>：</w:t>
      </w:r>
    </w:p>
    <w:p w14:paraId="5E24E89D" w14:textId="3E1EA6E9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这</w:t>
      </w:r>
      <w:r w:rsidR="00071FF9">
        <w:rPr>
          <w:rFonts w:ascii="Microsoft YaHei UI" w:eastAsia="Microsoft YaHei UI" w:hAnsi="Microsoft YaHei UI" w:hint="eastAsia"/>
        </w:rPr>
        <w:t>种</w:t>
      </w:r>
      <w:r w:rsidRPr="000E5E14">
        <w:rPr>
          <w:rFonts w:ascii="Microsoft YaHei UI" w:eastAsia="Microsoft YaHei UI" w:hAnsi="Microsoft YaHei UI" w:hint="eastAsia"/>
        </w:rPr>
        <w:t>表达</w:t>
      </w:r>
      <w:r w:rsidR="00071FF9">
        <w:rPr>
          <w:rFonts w:ascii="Microsoft YaHei UI" w:eastAsia="Microsoft YaHei UI" w:hAnsi="Microsoft YaHei UI" w:hint="eastAsia"/>
        </w:rPr>
        <w:t>模式</w:t>
      </w:r>
      <w:r w:rsidRPr="000E5E14">
        <w:rPr>
          <w:rFonts w:ascii="Microsoft YaHei UI" w:eastAsia="Microsoft YaHei UI" w:hAnsi="Microsoft YaHei UI" w:hint="eastAsia"/>
        </w:rPr>
        <w:t>（一个名词加上 “不再有”）结束了整段异象，就像它在 21:1、4 的开头一样，在那里出现了三次。21:1、4 所开头的首尾呼应，再次强调了异象的总体要点：圣徒不仅免于与神分离的危险，也将免于旧世界中威胁他们的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   </w:t>
      </w:r>
      <w:r w:rsidRPr="000E5E14">
        <w:rPr>
          <w:rFonts w:ascii="Microsoft YaHei UI" w:eastAsia="Microsoft YaHei UI" w:hAnsi="Microsoft YaHei UI" w:hint="eastAsia"/>
        </w:rPr>
        <w:t>，这些痛苦必须在末世神的完全显现之前被除去。”—G .K. 比尔</w:t>
      </w:r>
    </w:p>
    <w:p w14:paraId="58C99176" w14:textId="362ECADA" w:rsidR="00F06550" w:rsidRPr="000E5E14" w:rsidRDefault="00F06550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他们也不用灯光、日光，因为主神要光照他们</w:t>
      </w:r>
      <w:r>
        <w:rPr>
          <w:rFonts w:ascii="Microsoft YaHei UI" w:eastAsia="Microsoft YaHei UI" w:hAnsi="Microsoft YaHei UI" w:hint="eastAsia"/>
        </w:rPr>
        <w:t>：</w:t>
      </w:r>
    </w:p>
    <w:p w14:paraId="67B0AD46" w14:textId="7905C866" w:rsid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“民数记中的</w:t>
      </w:r>
      <w:r w:rsidR="00F06550">
        <w:rPr>
          <w:rFonts w:ascii="Microsoft YaHei UI" w:eastAsia="Microsoft YaHei UI" w:hAnsi="Microsoft YaHei UI" w:hint="eastAsia"/>
        </w:rPr>
        <w:t>伟</w:t>
      </w:r>
      <w:r w:rsidRPr="000E5E14">
        <w:rPr>
          <w:rFonts w:ascii="Microsoft YaHei UI" w:eastAsia="Microsoft YaHei UI" w:hAnsi="Microsoft YaHei UI" w:hint="eastAsia"/>
        </w:rPr>
        <w:t>大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祈求耶和华使他的脸光照他的百姓（民 6:25；参诗 31:16；67:1；80:3、7、19；119:135），而这一祝福在末世中、在信徒与神所享有的相交里，得着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的成全。”</w:t>
      </w:r>
    </w:p>
    <w:p w14:paraId="48FCC74B" w14:textId="2F8DA2F0" w:rsidR="000E5E14" w:rsidRDefault="000E5E14" w:rsidP="000E5E14">
      <w:pPr>
        <w:ind w:firstLineChars="2750" w:firstLine="6600"/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---托马斯·施赖纳</w:t>
      </w:r>
    </w:p>
    <w:p w14:paraId="186BFBB7" w14:textId="420E22D5" w:rsidR="00F06550" w:rsidRPr="000E5E14" w:rsidRDefault="00F06550" w:rsidP="00F06550">
      <w:pPr>
        <w:rPr>
          <w:rFonts w:ascii="Microsoft YaHei UI" w:eastAsia="Microsoft YaHei UI" w:hAnsi="Microsoft YaHei UI"/>
        </w:rPr>
      </w:pPr>
      <w:r w:rsidRPr="00F06550">
        <w:rPr>
          <w:rFonts w:ascii="Microsoft YaHei UI" w:eastAsia="Microsoft YaHei UI" w:hAnsi="Microsoft YaHei UI"/>
        </w:rPr>
        <w:t>他们要作王，直到永永远远</w:t>
      </w:r>
      <w:r>
        <w:rPr>
          <w:rFonts w:ascii="Microsoft YaHei UI" w:eastAsia="Microsoft YaHei UI" w:hAnsi="Microsoft YaHei UI" w:hint="eastAsia"/>
        </w:rPr>
        <w:t>：</w:t>
      </w:r>
    </w:p>
    <w:p w14:paraId="69D5356C" w14:textId="6E9D8ED6" w:rsidR="00F06550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“那些应许在20:4部分实现，当时得胜的圣徒</w:t>
      </w:r>
      <w:r w:rsidR="00F06550">
        <w:rPr>
          <w:rFonts w:ascii="Microsoft YaHei UI" w:eastAsia="Microsoft YaHei UI" w:hAnsi="Microsoft YaHei UI" w:hint="eastAsia"/>
        </w:rPr>
        <w:t xml:space="preserve"> ‘</w:t>
      </w:r>
      <w:r w:rsidRPr="000E5E14">
        <w:rPr>
          <w:rFonts w:ascii="Microsoft YaHei UI" w:eastAsia="Microsoft YaHei UI" w:hAnsi="Microsoft YaHei UI" w:hint="eastAsia"/>
        </w:rPr>
        <w:t>与基督一同作王一千年</w:t>
      </w:r>
      <w:r w:rsidR="00F06550">
        <w:rPr>
          <w:rFonts w:ascii="Microsoft YaHei UI" w:eastAsia="Microsoft YaHei UI" w:hAnsi="Microsoft YaHei UI" w:hint="eastAsia"/>
        </w:rPr>
        <w:t>’</w:t>
      </w:r>
      <w:r w:rsidRPr="000E5E14">
        <w:rPr>
          <w:rFonts w:ascii="Microsoft YaHei UI" w:eastAsia="Microsoft YaHei UI" w:hAnsi="Microsoft YaHei UI" w:hint="eastAsia"/>
        </w:rPr>
        <w:t>。但这里，千年国度被转化为永恒的作王……因此，这很可能意味着我们将参与基督对</w:t>
      </w:r>
      <w:r w:rsidRPr="00F06550">
        <w:rPr>
          <w:rFonts w:ascii="Microsoft YaHei UI" w:eastAsia="Microsoft YaHei UI" w:hAnsi="Microsoft YaHei UI" w:hint="eastAsia"/>
        </w:rPr>
        <w:t>永恒</w:t>
      </w:r>
      <w:r w:rsidRPr="000E5E14">
        <w:rPr>
          <w:rFonts w:ascii="Microsoft YaHei UI" w:eastAsia="Microsoft YaHei UI" w:hAnsi="Microsoft YaHei UI" w:hint="eastAsia"/>
        </w:rPr>
        <w:t>国度的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，或许</w:t>
      </w:r>
      <w:r w:rsidR="00F06550">
        <w:rPr>
          <w:rFonts w:ascii="Microsoft YaHei UI" w:eastAsia="Microsoft YaHei UI" w:hAnsi="Microsoft YaHei UI" w:hint="eastAsia"/>
        </w:rPr>
        <w:t xml:space="preserve"> ‘</w:t>
      </w:r>
      <w:r w:rsidRPr="000E5E14">
        <w:rPr>
          <w:rFonts w:ascii="Microsoft YaHei UI" w:eastAsia="Microsoft YaHei UI" w:hAnsi="Microsoft YaHei UI" w:hint="eastAsia"/>
        </w:rPr>
        <w:t>以类似亚当在地上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</w:t>
      </w:r>
      <w:r w:rsidRPr="000E5E14">
        <w:rPr>
          <w:rFonts w:ascii="Microsoft YaHei UI" w:eastAsia="Microsoft YaHei UI" w:hAnsi="Microsoft YaHei UI" w:hint="eastAsia"/>
        </w:rPr>
        <w:t>‘一切在地上行动的活物’（创1:28）的方式，在新造中行使主权</w:t>
      </w:r>
      <w:r w:rsidR="00F06550">
        <w:rPr>
          <w:rFonts w:ascii="Microsoft YaHei UI" w:eastAsia="Microsoft YaHei UI" w:hAnsi="Microsoft YaHei UI" w:hint="eastAsia"/>
        </w:rPr>
        <w:t>。</w:t>
      </w:r>
      <w:r w:rsidRPr="000E5E14">
        <w:rPr>
          <w:rFonts w:ascii="Microsoft YaHei UI" w:eastAsia="Microsoft YaHei UI" w:hAnsi="Microsoft YaHei UI" w:hint="eastAsia"/>
        </w:rPr>
        <w:t>”</w:t>
      </w:r>
    </w:p>
    <w:p w14:paraId="6FAE745B" w14:textId="0A368D3E" w:rsidR="000E5E14" w:rsidRPr="000E5E14" w:rsidRDefault="000E5E14" w:rsidP="00F06550">
      <w:pPr>
        <w:ind w:firstLineChars="2450" w:firstLine="5880"/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 xml:space="preserve"> ---格兰特·奥斯本</w:t>
      </w:r>
    </w:p>
    <w:p w14:paraId="12B2BA4D" w14:textId="77777777" w:rsidR="000E5E14" w:rsidRPr="00F06550" w:rsidRDefault="000E5E14" w:rsidP="000E5E14">
      <w:pPr>
        <w:rPr>
          <w:rFonts w:ascii="Microsoft YaHei UI" w:eastAsia="Microsoft YaHei UI" w:hAnsi="Microsoft YaHei UI"/>
          <w:b/>
          <w:bCs/>
        </w:rPr>
      </w:pPr>
      <w:r w:rsidRPr="00F06550">
        <w:rPr>
          <w:rFonts w:ascii="Microsoft YaHei UI" w:eastAsia="Microsoft YaHei UI" w:hAnsi="Microsoft YaHei UI" w:hint="eastAsia"/>
          <w:b/>
          <w:bCs/>
        </w:rPr>
        <w:t>应用</w:t>
      </w:r>
    </w:p>
    <w:p w14:paraId="6DA1DD62" w14:textId="6752F733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1.</w:t>
      </w:r>
      <w:r w:rsidRPr="000E5E14">
        <w:rPr>
          <w:rFonts w:ascii="Microsoft YaHei UI" w:eastAsia="Microsoft YaHei UI" w:hAnsi="Microsoft YaHei UI" w:hint="eastAsia"/>
        </w:rPr>
        <w:tab/>
        <w:t>感谢神给我们预备了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       </w:t>
      </w:r>
    </w:p>
    <w:p w14:paraId="75B6E864" w14:textId="77777777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lastRenderedPageBreak/>
        <w:t>2.</w:t>
      </w:r>
      <w:r w:rsidRPr="000E5E14">
        <w:rPr>
          <w:rFonts w:ascii="Microsoft YaHei UI" w:eastAsia="Microsoft YaHei UI" w:hAnsi="Microsoft YaHei UI" w:hint="eastAsia"/>
        </w:rPr>
        <w:tab/>
        <w:t>你是为巴比伦活，还是新耶路撒冷活？</w:t>
      </w:r>
    </w:p>
    <w:p w14:paraId="04FE44D6" w14:textId="268A766C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3.</w:t>
      </w:r>
      <w:r w:rsidRPr="000E5E14">
        <w:rPr>
          <w:rFonts w:ascii="Microsoft YaHei UI" w:eastAsia="Microsoft YaHei UI" w:hAnsi="Microsoft YaHei UI" w:hint="eastAsia"/>
        </w:rPr>
        <w:tab/>
        <w:t>每日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神的</w:t>
      </w:r>
      <w:r w:rsidRPr="00F06550">
        <w:rPr>
          <w:rFonts w:ascii="Microsoft YaHei UI" w:eastAsia="Microsoft YaHei UI" w:hAnsi="Microsoft YaHei UI" w:hint="eastAsia"/>
        </w:rPr>
        <w:t>荣美</w:t>
      </w:r>
      <w:r w:rsidRPr="000E5E14">
        <w:rPr>
          <w:rFonts w:ascii="Microsoft YaHei UI" w:eastAsia="Microsoft YaHei UI" w:hAnsi="Microsoft YaHei UI" w:hint="eastAsia"/>
        </w:rPr>
        <w:t>（诗24:4）</w:t>
      </w:r>
    </w:p>
    <w:p w14:paraId="29A366A3" w14:textId="3913AC93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4.</w:t>
      </w:r>
      <w:r w:rsidRPr="000E5E14">
        <w:rPr>
          <w:rFonts w:ascii="Microsoft YaHei UI" w:eastAsia="Microsoft YaHei UI" w:hAnsi="Microsoft YaHei UI" w:hint="eastAsia"/>
        </w:rPr>
        <w:tab/>
        <w:t>每日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 </w:t>
      </w:r>
      <w:r w:rsidRPr="000E5E14">
        <w:rPr>
          <w:rFonts w:ascii="Microsoft YaHei UI" w:eastAsia="Microsoft YaHei UI" w:hAnsi="Microsoft YaHei UI" w:hint="eastAsia"/>
        </w:rPr>
        <w:t>神的荣美（林后3:18）</w:t>
      </w:r>
    </w:p>
    <w:p w14:paraId="7CA54B16" w14:textId="482BBBBB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5.</w:t>
      </w:r>
      <w:r w:rsidRPr="000E5E14">
        <w:rPr>
          <w:rFonts w:ascii="Microsoft YaHei UI" w:eastAsia="Microsoft YaHei UI" w:hAnsi="Microsoft YaHei UI" w:hint="eastAsia"/>
        </w:rPr>
        <w:tab/>
        <w:t>每日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</w:t>
      </w:r>
      <w:r w:rsidRPr="000E5E14">
        <w:rPr>
          <w:rFonts w:ascii="Microsoft YaHei UI" w:eastAsia="Microsoft YaHei UI" w:hAnsi="Microsoft YaHei UI" w:hint="eastAsia"/>
        </w:rPr>
        <w:t>神的面(诗17:15)</w:t>
      </w:r>
    </w:p>
    <w:p w14:paraId="6C3E7CF5" w14:textId="0464A239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6.</w:t>
      </w:r>
      <w:r w:rsidRPr="000E5E14">
        <w:rPr>
          <w:rFonts w:ascii="Microsoft YaHei UI" w:eastAsia="Microsoft YaHei UI" w:hAnsi="Microsoft YaHei UI" w:hint="eastAsia"/>
        </w:rPr>
        <w:tab/>
        <w:t>不断被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       </w:t>
      </w:r>
    </w:p>
    <w:p w14:paraId="344CA77C" w14:textId="06898DCF" w:rsidR="000E5E14" w:rsidRPr="000E5E14" w:rsidRDefault="000E5E14" w:rsidP="000E5E14">
      <w:pPr>
        <w:rPr>
          <w:rFonts w:ascii="Microsoft YaHei UI" w:eastAsia="Microsoft YaHei UI" w:hAnsi="Microsoft YaHei UI"/>
        </w:rPr>
      </w:pPr>
      <w:r w:rsidRPr="000E5E14">
        <w:rPr>
          <w:rFonts w:ascii="Microsoft YaHei UI" w:eastAsia="Microsoft YaHei UI" w:hAnsi="Microsoft YaHei UI" w:hint="eastAsia"/>
        </w:rPr>
        <w:t>7.</w:t>
      </w:r>
      <w:r w:rsidRPr="000E5E14">
        <w:rPr>
          <w:rFonts w:ascii="Microsoft YaHei UI" w:eastAsia="Microsoft YaHei UI" w:hAnsi="Microsoft YaHei UI" w:hint="eastAsia"/>
        </w:rPr>
        <w:tab/>
        <w:t>在</w:t>
      </w:r>
      <w:r w:rsidR="00296C4A">
        <w:rPr>
          <w:rFonts w:ascii="Microsoft YaHei UI" w:eastAsia="Microsoft YaHei UI" w:hAnsi="Microsoft YaHei UI" w:hint="eastAsia"/>
          <w:u w:val="thick"/>
        </w:rPr>
        <w:t xml:space="preserve">          </w:t>
      </w:r>
      <w:r w:rsidRPr="000E5E14">
        <w:rPr>
          <w:rFonts w:ascii="Microsoft YaHei UI" w:eastAsia="Microsoft YaHei UI" w:hAnsi="Microsoft YaHei UI" w:hint="eastAsia"/>
        </w:rPr>
        <w:t>上荣耀神</w:t>
      </w:r>
    </w:p>
    <w:p w14:paraId="6143B5A9" w14:textId="77777777" w:rsidR="00A33A95" w:rsidRPr="000E5E14" w:rsidRDefault="00A33A95" w:rsidP="000E5E14">
      <w:pPr>
        <w:rPr>
          <w:rFonts w:ascii="Microsoft YaHei UI" w:eastAsia="Microsoft YaHei UI" w:hAnsi="Microsoft YaHei UI"/>
        </w:rPr>
      </w:pPr>
    </w:p>
    <w:sectPr w:rsidR="00A33A95" w:rsidRPr="000E5E14" w:rsidSect="000E5E14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EFD0" w14:textId="77777777" w:rsidR="00C81E79" w:rsidRDefault="00C81E79" w:rsidP="00457098">
      <w:r>
        <w:separator/>
      </w:r>
    </w:p>
  </w:endnote>
  <w:endnote w:type="continuationSeparator" w:id="0">
    <w:p w14:paraId="2496AB87" w14:textId="77777777" w:rsidR="00C81E79" w:rsidRDefault="00C81E79" w:rsidP="0045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3815603"/>
      <w:docPartObj>
        <w:docPartGallery w:val="Page Numbers (Bottom of Page)"/>
        <w:docPartUnique/>
      </w:docPartObj>
    </w:sdtPr>
    <w:sdtContent>
      <w:p w14:paraId="051C5CBB" w14:textId="1ADEA6B5" w:rsidR="00A02027" w:rsidRDefault="00A02027" w:rsidP="00845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F36670F" w14:textId="77777777" w:rsidR="00A02027" w:rsidRDefault="00A02027" w:rsidP="00A02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5861301"/>
      <w:docPartObj>
        <w:docPartGallery w:val="Page Numbers (Bottom of Page)"/>
        <w:docPartUnique/>
      </w:docPartObj>
    </w:sdtPr>
    <w:sdtContent>
      <w:p w14:paraId="3722F875" w14:textId="178888D6" w:rsidR="00A02027" w:rsidRDefault="00A02027" w:rsidP="00845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D191AB9" w14:textId="77777777" w:rsidR="00A02027" w:rsidRDefault="00A02027" w:rsidP="00A020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00" w14:textId="77777777" w:rsidR="00C81E79" w:rsidRDefault="00C81E79" w:rsidP="00457098">
      <w:r>
        <w:separator/>
      </w:r>
    </w:p>
  </w:footnote>
  <w:footnote w:type="continuationSeparator" w:id="0">
    <w:p w14:paraId="79C0A980" w14:textId="77777777" w:rsidR="00C81E79" w:rsidRDefault="00C81E79" w:rsidP="0045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F74"/>
    <w:multiLevelType w:val="multilevel"/>
    <w:tmpl w:val="C9F8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E50A6"/>
    <w:multiLevelType w:val="multilevel"/>
    <w:tmpl w:val="7A86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4226A"/>
    <w:multiLevelType w:val="multilevel"/>
    <w:tmpl w:val="F2D8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36238"/>
    <w:multiLevelType w:val="hybridMultilevel"/>
    <w:tmpl w:val="5464F468"/>
    <w:lvl w:ilvl="0" w:tplc="2E2CA9EC">
      <w:start w:val="1"/>
      <w:numFmt w:val="decimal"/>
      <w:lvlText w:val="%1."/>
      <w:lvlJc w:val="left"/>
      <w:pPr>
        <w:ind w:left="360" w:hanging="360"/>
      </w:pPr>
      <w:rPr>
        <w:rFonts w:ascii="SimSun" w:eastAsia="SimSun" w:hAnsi="SimSun" w:cs="SimSu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EFF4EFD"/>
    <w:multiLevelType w:val="multilevel"/>
    <w:tmpl w:val="F2D8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415049">
    <w:abstractNumId w:val="2"/>
  </w:num>
  <w:num w:numId="2" w16cid:durableId="291786218">
    <w:abstractNumId w:val="4"/>
  </w:num>
  <w:num w:numId="3" w16cid:durableId="1654527983">
    <w:abstractNumId w:val="0"/>
  </w:num>
  <w:num w:numId="4" w16cid:durableId="1340622391">
    <w:abstractNumId w:val="1"/>
  </w:num>
  <w:num w:numId="5" w16cid:durableId="1441953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98"/>
    <w:rsid w:val="000142B0"/>
    <w:rsid w:val="00030399"/>
    <w:rsid w:val="000352D1"/>
    <w:rsid w:val="00041380"/>
    <w:rsid w:val="000434C6"/>
    <w:rsid w:val="0004775E"/>
    <w:rsid w:val="00047F64"/>
    <w:rsid w:val="0005200F"/>
    <w:rsid w:val="00052B7E"/>
    <w:rsid w:val="000719FC"/>
    <w:rsid w:val="00071FF9"/>
    <w:rsid w:val="00076CB6"/>
    <w:rsid w:val="00084944"/>
    <w:rsid w:val="00085820"/>
    <w:rsid w:val="0009279E"/>
    <w:rsid w:val="00093F56"/>
    <w:rsid w:val="000B347E"/>
    <w:rsid w:val="000B559A"/>
    <w:rsid w:val="000E4A43"/>
    <w:rsid w:val="000E5E14"/>
    <w:rsid w:val="0010475F"/>
    <w:rsid w:val="00124602"/>
    <w:rsid w:val="00154F07"/>
    <w:rsid w:val="00160F09"/>
    <w:rsid w:val="001658B1"/>
    <w:rsid w:val="001748F5"/>
    <w:rsid w:val="00182157"/>
    <w:rsid w:val="001852C0"/>
    <w:rsid w:val="00187B5D"/>
    <w:rsid w:val="00192AEF"/>
    <w:rsid w:val="001A42B1"/>
    <w:rsid w:val="001A5D88"/>
    <w:rsid w:val="001B089F"/>
    <w:rsid w:val="001B382A"/>
    <w:rsid w:val="001B4FFB"/>
    <w:rsid w:val="001B7F9E"/>
    <w:rsid w:val="001C74ED"/>
    <w:rsid w:val="001D127B"/>
    <w:rsid w:val="001F13DC"/>
    <w:rsid w:val="001F2E06"/>
    <w:rsid w:val="0021399E"/>
    <w:rsid w:val="00224625"/>
    <w:rsid w:val="0025228E"/>
    <w:rsid w:val="00270B3E"/>
    <w:rsid w:val="00273EC9"/>
    <w:rsid w:val="00282F53"/>
    <w:rsid w:val="00294D98"/>
    <w:rsid w:val="00296C4A"/>
    <w:rsid w:val="002A607E"/>
    <w:rsid w:val="002D660D"/>
    <w:rsid w:val="00321188"/>
    <w:rsid w:val="00322962"/>
    <w:rsid w:val="00326CDC"/>
    <w:rsid w:val="00327BDB"/>
    <w:rsid w:val="00343223"/>
    <w:rsid w:val="00350497"/>
    <w:rsid w:val="003610EC"/>
    <w:rsid w:val="00370EBD"/>
    <w:rsid w:val="00375B8D"/>
    <w:rsid w:val="00393F30"/>
    <w:rsid w:val="003D1852"/>
    <w:rsid w:val="003F12B6"/>
    <w:rsid w:val="003F2FE4"/>
    <w:rsid w:val="004048EA"/>
    <w:rsid w:val="00407BE9"/>
    <w:rsid w:val="00414844"/>
    <w:rsid w:val="0041682C"/>
    <w:rsid w:val="004218DA"/>
    <w:rsid w:val="00430218"/>
    <w:rsid w:val="00453A2A"/>
    <w:rsid w:val="00457098"/>
    <w:rsid w:val="00462397"/>
    <w:rsid w:val="00472080"/>
    <w:rsid w:val="00475607"/>
    <w:rsid w:val="00490595"/>
    <w:rsid w:val="004B6A80"/>
    <w:rsid w:val="004C6497"/>
    <w:rsid w:val="004C766B"/>
    <w:rsid w:val="004C768F"/>
    <w:rsid w:val="004D0056"/>
    <w:rsid w:val="004D3A5E"/>
    <w:rsid w:val="004E45F6"/>
    <w:rsid w:val="004E7666"/>
    <w:rsid w:val="004F77C8"/>
    <w:rsid w:val="00500B0F"/>
    <w:rsid w:val="00501751"/>
    <w:rsid w:val="005314C6"/>
    <w:rsid w:val="00533551"/>
    <w:rsid w:val="005415D0"/>
    <w:rsid w:val="00543157"/>
    <w:rsid w:val="005471DC"/>
    <w:rsid w:val="00551644"/>
    <w:rsid w:val="005559FD"/>
    <w:rsid w:val="00560A18"/>
    <w:rsid w:val="00566B26"/>
    <w:rsid w:val="005676AC"/>
    <w:rsid w:val="0057162A"/>
    <w:rsid w:val="00582895"/>
    <w:rsid w:val="00583EAB"/>
    <w:rsid w:val="00586EFB"/>
    <w:rsid w:val="00597D08"/>
    <w:rsid w:val="005A0B6C"/>
    <w:rsid w:val="005C704F"/>
    <w:rsid w:val="005D08FB"/>
    <w:rsid w:val="005E5DE2"/>
    <w:rsid w:val="005F63CD"/>
    <w:rsid w:val="00603D92"/>
    <w:rsid w:val="00605928"/>
    <w:rsid w:val="00605AC6"/>
    <w:rsid w:val="006100E1"/>
    <w:rsid w:val="0063353A"/>
    <w:rsid w:val="0063730D"/>
    <w:rsid w:val="006417F5"/>
    <w:rsid w:val="00641AB2"/>
    <w:rsid w:val="006507EF"/>
    <w:rsid w:val="0065538F"/>
    <w:rsid w:val="00663F64"/>
    <w:rsid w:val="00676245"/>
    <w:rsid w:val="00682F29"/>
    <w:rsid w:val="006A112D"/>
    <w:rsid w:val="006A32F4"/>
    <w:rsid w:val="006C3071"/>
    <w:rsid w:val="006D10BF"/>
    <w:rsid w:val="006E34D9"/>
    <w:rsid w:val="007251B4"/>
    <w:rsid w:val="007279CF"/>
    <w:rsid w:val="0073305C"/>
    <w:rsid w:val="00741193"/>
    <w:rsid w:val="0075418F"/>
    <w:rsid w:val="00764230"/>
    <w:rsid w:val="00770AB8"/>
    <w:rsid w:val="00770C99"/>
    <w:rsid w:val="00775799"/>
    <w:rsid w:val="00776D91"/>
    <w:rsid w:val="007B0817"/>
    <w:rsid w:val="007B0A3C"/>
    <w:rsid w:val="007B136D"/>
    <w:rsid w:val="007B1B3E"/>
    <w:rsid w:val="007B349F"/>
    <w:rsid w:val="007C0979"/>
    <w:rsid w:val="007D3C5F"/>
    <w:rsid w:val="007E04B0"/>
    <w:rsid w:val="007E4A24"/>
    <w:rsid w:val="007E72DC"/>
    <w:rsid w:val="008338E1"/>
    <w:rsid w:val="00837BD1"/>
    <w:rsid w:val="00843ADA"/>
    <w:rsid w:val="00884587"/>
    <w:rsid w:val="008C4538"/>
    <w:rsid w:val="008C475A"/>
    <w:rsid w:val="008D3A23"/>
    <w:rsid w:val="008E7F9C"/>
    <w:rsid w:val="0090263A"/>
    <w:rsid w:val="00905804"/>
    <w:rsid w:val="00907FBE"/>
    <w:rsid w:val="00923CC8"/>
    <w:rsid w:val="00930DE2"/>
    <w:rsid w:val="00932CC8"/>
    <w:rsid w:val="009422E7"/>
    <w:rsid w:val="0094439C"/>
    <w:rsid w:val="00944F14"/>
    <w:rsid w:val="009607E5"/>
    <w:rsid w:val="009620C8"/>
    <w:rsid w:val="009755B4"/>
    <w:rsid w:val="009833EC"/>
    <w:rsid w:val="009A5B63"/>
    <w:rsid w:val="009B4AEA"/>
    <w:rsid w:val="009B5E09"/>
    <w:rsid w:val="009E428C"/>
    <w:rsid w:val="009E5A01"/>
    <w:rsid w:val="009F04E6"/>
    <w:rsid w:val="00A02027"/>
    <w:rsid w:val="00A20AAE"/>
    <w:rsid w:val="00A33A95"/>
    <w:rsid w:val="00A37FF2"/>
    <w:rsid w:val="00A4044E"/>
    <w:rsid w:val="00A46CA8"/>
    <w:rsid w:val="00A54760"/>
    <w:rsid w:val="00A667A7"/>
    <w:rsid w:val="00A75A42"/>
    <w:rsid w:val="00A9068C"/>
    <w:rsid w:val="00A9285B"/>
    <w:rsid w:val="00AA0610"/>
    <w:rsid w:val="00AA4399"/>
    <w:rsid w:val="00AC7836"/>
    <w:rsid w:val="00AD4C7C"/>
    <w:rsid w:val="00AF7903"/>
    <w:rsid w:val="00B00033"/>
    <w:rsid w:val="00B15D49"/>
    <w:rsid w:val="00B26166"/>
    <w:rsid w:val="00B46336"/>
    <w:rsid w:val="00B551A8"/>
    <w:rsid w:val="00B75D4E"/>
    <w:rsid w:val="00B93AF4"/>
    <w:rsid w:val="00B96D8C"/>
    <w:rsid w:val="00B96FD8"/>
    <w:rsid w:val="00B97244"/>
    <w:rsid w:val="00BA33A8"/>
    <w:rsid w:val="00BA4A37"/>
    <w:rsid w:val="00BB2FF3"/>
    <w:rsid w:val="00BB79C3"/>
    <w:rsid w:val="00BD00C1"/>
    <w:rsid w:val="00BD78A6"/>
    <w:rsid w:val="00BD7E3A"/>
    <w:rsid w:val="00BE2814"/>
    <w:rsid w:val="00BE6895"/>
    <w:rsid w:val="00BF7806"/>
    <w:rsid w:val="00C15D13"/>
    <w:rsid w:val="00C23B1B"/>
    <w:rsid w:val="00C339AE"/>
    <w:rsid w:val="00C47D4F"/>
    <w:rsid w:val="00C52937"/>
    <w:rsid w:val="00C63F9C"/>
    <w:rsid w:val="00C81E79"/>
    <w:rsid w:val="00CA5091"/>
    <w:rsid w:val="00CA6737"/>
    <w:rsid w:val="00CD27E1"/>
    <w:rsid w:val="00CD32E6"/>
    <w:rsid w:val="00CE2828"/>
    <w:rsid w:val="00CF303C"/>
    <w:rsid w:val="00CF63FE"/>
    <w:rsid w:val="00CF6C74"/>
    <w:rsid w:val="00D00C72"/>
    <w:rsid w:val="00D1518F"/>
    <w:rsid w:val="00D25319"/>
    <w:rsid w:val="00D3156A"/>
    <w:rsid w:val="00D35AAA"/>
    <w:rsid w:val="00D36DE4"/>
    <w:rsid w:val="00D57275"/>
    <w:rsid w:val="00D63A0C"/>
    <w:rsid w:val="00D6620E"/>
    <w:rsid w:val="00D71517"/>
    <w:rsid w:val="00D91CBF"/>
    <w:rsid w:val="00D93A2B"/>
    <w:rsid w:val="00DA117E"/>
    <w:rsid w:val="00DA3455"/>
    <w:rsid w:val="00DA3C9A"/>
    <w:rsid w:val="00DA60F7"/>
    <w:rsid w:val="00DA7DC5"/>
    <w:rsid w:val="00DB1B23"/>
    <w:rsid w:val="00DB49B1"/>
    <w:rsid w:val="00DB4BED"/>
    <w:rsid w:val="00DB525A"/>
    <w:rsid w:val="00DC449F"/>
    <w:rsid w:val="00DC5D69"/>
    <w:rsid w:val="00DC751E"/>
    <w:rsid w:val="00DD4486"/>
    <w:rsid w:val="00DE24C8"/>
    <w:rsid w:val="00DF2B8E"/>
    <w:rsid w:val="00E111A4"/>
    <w:rsid w:val="00E11BFF"/>
    <w:rsid w:val="00E121E5"/>
    <w:rsid w:val="00E22B8C"/>
    <w:rsid w:val="00E27463"/>
    <w:rsid w:val="00E3151E"/>
    <w:rsid w:val="00E36F4F"/>
    <w:rsid w:val="00E4779B"/>
    <w:rsid w:val="00E549D3"/>
    <w:rsid w:val="00E61240"/>
    <w:rsid w:val="00E724DB"/>
    <w:rsid w:val="00E734D2"/>
    <w:rsid w:val="00E8665F"/>
    <w:rsid w:val="00E93B69"/>
    <w:rsid w:val="00EE0A1F"/>
    <w:rsid w:val="00EE1083"/>
    <w:rsid w:val="00F02C13"/>
    <w:rsid w:val="00F06550"/>
    <w:rsid w:val="00F06E03"/>
    <w:rsid w:val="00F16646"/>
    <w:rsid w:val="00F26535"/>
    <w:rsid w:val="00F37FD7"/>
    <w:rsid w:val="00F42F55"/>
    <w:rsid w:val="00F631FA"/>
    <w:rsid w:val="00F6559C"/>
    <w:rsid w:val="00F71B2F"/>
    <w:rsid w:val="00F71C16"/>
    <w:rsid w:val="00F7366F"/>
    <w:rsid w:val="00F73DD3"/>
    <w:rsid w:val="00F761F9"/>
    <w:rsid w:val="00F83B3D"/>
    <w:rsid w:val="00FB22B0"/>
    <w:rsid w:val="00FB7246"/>
    <w:rsid w:val="00FC5474"/>
    <w:rsid w:val="00FC5DE6"/>
    <w:rsid w:val="00FD69C7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B8BC"/>
  <w15:chartTrackingRefBased/>
  <w15:docId w15:val="{636EEAEB-DF13-0B4B-9C7D-996195AC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098"/>
    <w:pPr>
      <w:keepNext/>
      <w:keepLines/>
      <w:autoSpaceDE/>
      <w:autoSpaceDN/>
      <w:adjustRightIn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098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098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098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0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09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098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09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09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09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09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57098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098"/>
    <w:pPr>
      <w:numPr>
        <w:ilvl w:val="1"/>
      </w:numPr>
      <w:autoSpaceDE/>
      <w:autoSpaceDN/>
      <w:adjustRightIn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098"/>
    <w:pPr>
      <w:autoSpaceDE/>
      <w:autoSpaceDN/>
      <w:adjustRightInd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457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098"/>
    <w:pPr>
      <w:autoSpaceDE/>
      <w:autoSpaceDN/>
      <w:adjustRightInd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</w:rPr>
  </w:style>
  <w:style w:type="character" w:styleId="IntenseEmphasis">
    <w:name w:val="Intense Emphasis"/>
    <w:basedOn w:val="DefaultParagraphFont"/>
    <w:uiPriority w:val="21"/>
    <w:qFormat/>
    <w:rsid w:val="00457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09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4230"/>
    <w:rPr>
      <w:b/>
      <w:bCs/>
    </w:rPr>
  </w:style>
  <w:style w:type="paragraph" w:styleId="NormalWeb">
    <w:name w:val="Normal (Web)"/>
    <w:basedOn w:val="Normal"/>
    <w:uiPriority w:val="99"/>
    <w:unhideWhenUsed/>
    <w:rsid w:val="0076423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character" w:customStyle="1" w:styleId="apple-converted-space">
    <w:name w:val="apple-converted-space"/>
    <w:basedOn w:val="DefaultParagraphFont"/>
    <w:rsid w:val="0094439C"/>
  </w:style>
  <w:style w:type="paragraph" w:styleId="Footer">
    <w:name w:val="footer"/>
    <w:basedOn w:val="Normal"/>
    <w:link w:val="FooterChar"/>
    <w:uiPriority w:val="99"/>
    <w:unhideWhenUsed/>
    <w:rsid w:val="00A02027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2027"/>
    <w:rPr>
      <w:rFonts w:ascii="Calibri" w:hAnsi="Calibri" w:cs="Calibri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0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419</cp:revision>
  <dcterms:created xsi:type="dcterms:W3CDTF">2026-01-02T16:29:00Z</dcterms:created>
  <dcterms:modified xsi:type="dcterms:W3CDTF">2026-01-30T04:40:00Z</dcterms:modified>
</cp:coreProperties>
</file>