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799D3" w14:textId="6318C548" w:rsidR="00200859" w:rsidRPr="00200859" w:rsidRDefault="00200859" w:rsidP="00986A10">
      <w:pPr>
        <w:ind w:firstLineChars="900" w:firstLine="2520"/>
        <w:rPr>
          <w:rFonts w:ascii="Microsoft YaHei UI" w:eastAsia="Microsoft YaHei UI" w:hAnsi="Microsoft YaHei UI"/>
          <w:sz w:val="28"/>
          <w:szCs w:val="28"/>
        </w:rPr>
      </w:pPr>
      <w:r w:rsidRPr="00200859">
        <w:rPr>
          <w:rFonts w:ascii="Microsoft YaHei UI" w:eastAsia="Microsoft YaHei UI" w:hAnsi="Microsoft YaHei UI" w:hint="eastAsia"/>
          <w:sz w:val="28"/>
          <w:szCs w:val="28"/>
        </w:rPr>
        <w:t>第十课：</w:t>
      </w:r>
      <w:r w:rsidRPr="00200859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</w:t>
      </w:r>
      <w:r w:rsidRPr="00200859">
        <w:rPr>
          <w:rFonts w:ascii="Microsoft YaHei UI" w:eastAsia="Microsoft YaHei UI" w:hAnsi="Microsoft YaHei UI"/>
          <w:sz w:val="28"/>
          <w:szCs w:val="28"/>
          <w:u w:val="thick"/>
        </w:rPr>
        <w:t xml:space="preserve">              </w:t>
      </w:r>
      <w:r w:rsidRPr="00200859">
        <w:rPr>
          <w:rFonts w:ascii="Microsoft YaHei UI" w:eastAsia="Microsoft YaHei UI" w:hAnsi="Microsoft YaHei UI" w:hint="eastAsia"/>
          <w:sz w:val="28"/>
          <w:szCs w:val="28"/>
        </w:rPr>
        <w:t>（林后5:11-21）</w:t>
      </w:r>
    </w:p>
    <w:p w14:paraId="10B51D87" w14:textId="77777777" w:rsidR="00200859" w:rsidRPr="00200859" w:rsidRDefault="00200859" w:rsidP="00200859">
      <w:pPr>
        <w:rPr>
          <w:rFonts w:ascii="Microsoft YaHei UI" w:eastAsia="Microsoft YaHei UI" w:hAnsi="Microsoft YaHei UI"/>
          <w:b/>
          <w:bCs/>
          <w:sz w:val="24"/>
        </w:rPr>
      </w:pPr>
      <w:r w:rsidRPr="00200859">
        <w:rPr>
          <w:rFonts w:ascii="Microsoft YaHei UI" w:eastAsia="Microsoft YaHei UI" w:hAnsi="Microsoft YaHei UI" w:hint="eastAsia"/>
          <w:b/>
          <w:bCs/>
          <w:sz w:val="24"/>
        </w:rPr>
        <w:t>讲道大纲</w:t>
      </w:r>
    </w:p>
    <w:p w14:paraId="54D0AF68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</w:p>
    <w:p w14:paraId="64E5FA7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</w:p>
    <w:p w14:paraId="65C60D87" w14:textId="77777777" w:rsidR="00200859" w:rsidRPr="00200859" w:rsidRDefault="00200859" w:rsidP="00200859">
      <w:pPr>
        <w:rPr>
          <w:rFonts w:ascii="Microsoft YaHei UI" w:eastAsia="Microsoft YaHei UI" w:hAnsi="Microsoft YaHei UI"/>
          <w:b/>
          <w:bCs/>
          <w:sz w:val="24"/>
        </w:rPr>
      </w:pPr>
      <w:r w:rsidRPr="00200859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7A01E8A1" w14:textId="415512EE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问题：</w:t>
      </w:r>
    </w:p>
    <w:p w14:paraId="36465A9B" w14:textId="77C41989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回答：</w:t>
      </w:r>
    </w:p>
    <w:p w14:paraId="440EB85C" w14:textId="05434BF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大概念： </w:t>
      </w:r>
    </w:p>
    <w:p w14:paraId="03C38947" w14:textId="77777777" w:rsidR="00200859" w:rsidRPr="00200859" w:rsidRDefault="00200859" w:rsidP="00200859">
      <w:pPr>
        <w:rPr>
          <w:rFonts w:ascii="Microsoft YaHei UI" w:eastAsia="Microsoft YaHei UI" w:hAnsi="Microsoft YaHei UI"/>
          <w:b/>
          <w:bCs/>
          <w:sz w:val="24"/>
        </w:rPr>
      </w:pPr>
      <w:r w:rsidRPr="00200859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7F7612D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11 我们既知道主是可畏的，所以劝人。但我们在神面前是显明的，盼望在你们的良心里也是显明的。</w:t>
      </w:r>
    </w:p>
    <w:p w14:paraId="6FBD2508" w14:textId="64A47693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知道：现在时态，分词，表示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464291D3" w14:textId="5CB90005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主是可畏的：the fear of the Lord 主的可畏；基督是可畏的，因为他既是主人，又是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；信徒都要向他交账。</w:t>
      </w:r>
    </w:p>
    <w:p w14:paraId="02E1377A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所以：从5:10得出结论：“因为我们众人必要在基督台前显露出来，叫各人按着本身所行的，或善或恶受报“</w:t>
      </w:r>
    </w:p>
    <w:p w14:paraId="151A0569" w14:textId="3C47103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劝人：we try to persuade people （CSB）我们努力说服人；</w:t>
      </w:r>
      <w:r w:rsidR="00191AD7">
        <w:rPr>
          <w:rFonts w:ascii="Microsoft YaHei UI" w:eastAsia="Microsoft YaHei UI" w:hAnsi="Microsoft YaHei UI" w:hint="eastAsia"/>
          <w:sz w:val="24"/>
        </w:rPr>
        <w:t>现在时态；</w:t>
      </w:r>
      <w:r w:rsidRPr="00200859">
        <w:rPr>
          <w:rFonts w:ascii="Microsoft YaHei UI" w:eastAsia="Microsoft YaHei UI" w:hAnsi="Microsoft YaHei UI" w:hint="eastAsia"/>
          <w:sz w:val="24"/>
        </w:rPr>
        <w:t>努力说服人做什么？</w:t>
      </w:r>
    </w:p>
    <w:p w14:paraId="224E4891" w14:textId="7D093646" w:rsidR="00200859" w:rsidRPr="0014065F" w:rsidRDefault="00EA083C" w:rsidP="00200859">
      <w:pPr>
        <w:rPr>
          <w:rFonts w:ascii="Microsoft YaHei UI" w:eastAsia="Microsoft YaHei UI" w:hAnsi="Microsoft YaHei UI"/>
          <w:sz w:val="24"/>
          <w:u w:val="thick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</w:p>
    <w:p w14:paraId="3042AEBB" w14:textId="75C0277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但我们在神面前是显明的: 我们的内心向</w:t>
      </w:r>
      <w:r w:rsidR="00191AD7">
        <w:rPr>
          <w:rFonts w:ascii="Microsoft YaHei UI" w:eastAsia="Microsoft YaHei UI" w:hAnsi="Microsoft YaHei UI" w:hint="eastAsia"/>
          <w:sz w:val="24"/>
        </w:rPr>
        <w:t>神</w:t>
      </w:r>
      <w:r w:rsidRPr="00200859">
        <w:rPr>
          <w:rFonts w:ascii="Microsoft YaHei UI" w:eastAsia="Microsoft YaHei UI" w:hAnsi="Microsoft YaHei UI" w:hint="eastAsia"/>
          <w:sz w:val="24"/>
        </w:rPr>
        <w:t>是敞开的；哥林多教会有人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="00F00712">
        <w:rPr>
          <w:rFonts w:ascii="Microsoft YaHei UI" w:eastAsia="Microsoft YaHei UI" w:hAnsi="Microsoft YaHei UI" w:hint="eastAsia"/>
          <w:sz w:val="24"/>
        </w:rPr>
        <w:t>他的动机</w:t>
      </w:r>
    </w:p>
    <w:p w14:paraId="0935FD6D" w14:textId="241CB252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盼望在你们的良心里也是显明的: 希望在</w:t>
      </w:r>
      <w:r w:rsidR="00F00712">
        <w:rPr>
          <w:rFonts w:ascii="Microsoft YaHei UI" w:eastAsia="Microsoft YaHei UI" w:hAnsi="Microsoft YaHei UI" w:hint="eastAsia"/>
          <w:sz w:val="24"/>
        </w:rPr>
        <w:t>他们的内心深处知道保罗是一个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="00F00712">
        <w:rPr>
          <w:rFonts w:ascii="Microsoft YaHei UI" w:eastAsia="Microsoft YaHei UI" w:hAnsi="Microsoft YaHei UI" w:hint="eastAsia"/>
          <w:sz w:val="24"/>
        </w:rPr>
        <w:t>的人</w:t>
      </w:r>
    </w:p>
    <w:p w14:paraId="7747E8A1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 xml:space="preserve">12 我们不是向你们再举荐自己，乃是叫你们因我们有可夸之处，好对那凭外貌不凭内心夸口的人，有言可答。 </w:t>
      </w:r>
    </w:p>
    <w:p w14:paraId="1CB464DF" w14:textId="2656C60D" w:rsidR="00200859" w:rsidRPr="00200859" w:rsidRDefault="00F00712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我们不是向你们再举荐自己</w:t>
      </w:r>
      <w:r>
        <w:rPr>
          <w:rFonts w:ascii="Microsoft YaHei UI" w:eastAsia="Microsoft YaHei UI" w:hAnsi="Microsoft YaHei UI" w:hint="eastAsia"/>
          <w:sz w:val="24"/>
        </w:rPr>
        <w:t>：</w:t>
      </w:r>
      <w:r w:rsidR="00200859" w:rsidRPr="00200859">
        <w:rPr>
          <w:rFonts w:ascii="Microsoft YaHei UI" w:eastAsia="Microsoft YaHei UI" w:hAnsi="Microsoft YaHei UI" w:hint="eastAsia"/>
          <w:sz w:val="24"/>
        </w:rPr>
        <w:t>保罗意识到诋毁他的人</w:t>
      </w:r>
      <w:r w:rsidR="0014065F">
        <w:rPr>
          <w:rFonts w:ascii="Microsoft YaHei UI" w:eastAsia="Microsoft YaHei UI" w:hAnsi="Microsoft YaHei UI" w:hint="eastAsia"/>
          <w:sz w:val="24"/>
        </w:rPr>
        <w:t>会</w:t>
      </w:r>
      <w:r w:rsidR="00200859" w:rsidRPr="00200859">
        <w:rPr>
          <w:rFonts w:ascii="Microsoft YaHei UI" w:eastAsia="Microsoft YaHei UI" w:hAnsi="Microsoft YaHei UI" w:hint="eastAsia"/>
          <w:sz w:val="24"/>
        </w:rPr>
        <w:t>控告他又在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     </w:t>
      </w:r>
    </w:p>
    <w:p w14:paraId="4F8E8691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乃是叫你们因我们有可夸之处：but giving you cause to boast about us (ESV)</w:t>
      </w:r>
    </w:p>
    <w:p w14:paraId="29CD546D" w14:textId="4E3DE722" w:rsidR="00200859" w:rsidRPr="00200859" w:rsidRDefault="00F00712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乃是</w:t>
      </w:r>
      <w:r w:rsidR="00200859" w:rsidRPr="00200859">
        <w:rPr>
          <w:rFonts w:ascii="Microsoft YaHei UI" w:eastAsia="Microsoft YaHei UI" w:hAnsi="Microsoft YaHei UI" w:hint="eastAsia"/>
          <w:sz w:val="24"/>
        </w:rPr>
        <w:t>给你们一个因我们而夸口的理由</w:t>
      </w:r>
    </w:p>
    <w:p w14:paraId="452C94B7" w14:textId="1B118EFF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什么</w:t>
      </w:r>
      <w:r w:rsidR="00F00712">
        <w:rPr>
          <w:rFonts w:ascii="Microsoft YaHei UI" w:eastAsia="Microsoft YaHei UI" w:hAnsi="Microsoft YaHei UI" w:hint="eastAsia"/>
          <w:sz w:val="24"/>
        </w:rPr>
        <w:t>理由</w:t>
      </w:r>
      <w:r w:rsidRPr="00200859">
        <w:rPr>
          <w:rFonts w:ascii="Microsoft YaHei UI" w:eastAsia="Microsoft YaHei UI" w:hAnsi="Microsoft YaHei UI" w:hint="eastAsia"/>
          <w:sz w:val="24"/>
        </w:rPr>
        <w:t>？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              </w:t>
      </w:r>
      <w:r w:rsidR="00191AD7">
        <w:rPr>
          <w:rFonts w:ascii="Microsoft YaHei UI" w:eastAsia="Microsoft YaHei UI" w:hAnsi="Microsoft YaHei UI" w:hint="eastAsia"/>
          <w:sz w:val="24"/>
        </w:rPr>
        <w:t>和</w:t>
      </w:r>
      <w:r w:rsidRPr="00200859">
        <w:rPr>
          <w:rFonts w:ascii="Microsoft YaHei UI" w:eastAsia="Microsoft YaHei UI" w:hAnsi="Microsoft YaHei UI" w:hint="eastAsia"/>
          <w:sz w:val="24"/>
        </w:rPr>
        <w:t>在神面前是显明的</w:t>
      </w:r>
    </w:p>
    <w:p w14:paraId="622BB075" w14:textId="203CC57E" w:rsidR="00C01861" w:rsidRPr="00200859" w:rsidRDefault="00200859" w:rsidP="00C01861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好对那凭外貌不凭内心夸口的人，有言可答:  </w:t>
      </w:r>
      <w:r w:rsidR="00C01861" w:rsidRPr="00200859">
        <w:rPr>
          <w:rFonts w:ascii="Microsoft YaHei UI" w:eastAsia="Microsoft YaHei UI" w:hAnsi="Microsoft YaHei UI" w:hint="eastAsia"/>
          <w:sz w:val="24"/>
        </w:rPr>
        <w:t>目的是你们能回答那些以外表却不以内心夸口的人</w:t>
      </w:r>
    </w:p>
    <w:p w14:paraId="7953C9A6" w14:textId="75B5059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外貌：外表，包括犹太血统、推荐信、异象，神迹奇事、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、性格的强势</w:t>
      </w:r>
      <w:r w:rsidR="00C01861">
        <w:rPr>
          <w:rFonts w:ascii="Microsoft YaHei UI" w:eastAsia="Microsoft YaHei UI" w:hAnsi="Microsoft YaHei UI" w:hint="eastAsia"/>
          <w:sz w:val="24"/>
        </w:rPr>
        <w:t>，财富和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等</w:t>
      </w:r>
    </w:p>
    <w:p w14:paraId="2DDD2C21" w14:textId="7BC209D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加尔文说：“我们在这里被教导，基督的仆人应当只在对教会有益的情况下关心自己的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，并且在最终的考量中，</w:t>
      </w:r>
      <w:r w:rsidR="00F91A26">
        <w:rPr>
          <w:rFonts w:ascii="Microsoft YaHei UI" w:eastAsia="Microsoft YaHei UI" w:hAnsi="Microsoft YaHei UI" w:hint="eastAsia"/>
          <w:sz w:val="24"/>
        </w:rPr>
        <w:t>对</w:t>
      </w:r>
      <w:r w:rsidR="004350FD">
        <w:rPr>
          <w:rFonts w:ascii="Microsoft YaHei UI" w:eastAsia="Microsoft YaHei UI" w:hAnsi="Microsoft YaHei UI" w:hint="eastAsia"/>
          <w:sz w:val="24"/>
        </w:rPr>
        <w:t>一个传道人</w:t>
      </w:r>
      <w:r w:rsidRPr="00200859">
        <w:rPr>
          <w:rFonts w:ascii="Microsoft YaHei UI" w:eastAsia="Microsoft YaHei UI" w:hAnsi="Microsoft YaHei UI" w:hint="eastAsia"/>
          <w:sz w:val="24"/>
        </w:rPr>
        <w:t>真实</w:t>
      </w:r>
      <w:r w:rsidR="004350FD">
        <w:rPr>
          <w:rFonts w:ascii="Microsoft YaHei UI" w:eastAsia="Microsoft YaHei UI" w:hAnsi="Microsoft YaHei UI" w:hint="eastAsia"/>
          <w:sz w:val="24"/>
        </w:rPr>
        <w:t>的</w:t>
      </w:r>
      <w:r w:rsidR="00EA083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A083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是整个教会</w:t>
      </w:r>
      <w:r w:rsidR="004350FD">
        <w:rPr>
          <w:rFonts w:ascii="Microsoft YaHei UI" w:eastAsia="Microsoft YaHei UI" w:hAnsi="Microsoft YaHei UI" w:hint="eastAsia"/>
          <w:sz w:val="24"/>
        </w:rPr>
        <w:t>所共有的</w:t>
      </w:r>
      <w:r w:rsidRPr="00200859">
        <w:rPr>
          <w:rFonts w:ascii="Microsoft YaHei UI" w:eastAsia="Microsoft YaHei UI" w:hAnsi="Microsoft YaHei UI" w:hint="eastAsia"/>
          <w:sz w:val="24"/>
        </w:rPr>
        <w:t>，而非仅属于他个人”。</w:t>
      </w:r>
    </w:p>
    <w:p w14:paraId="18F2AEBB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13 我们若果颠狂，是为神；若果谨守，是为你们。 </w:t>
      </w:r>
    </w:p>
    <w:p w14:paraId="3125ED03" w14:textId="1F1E5240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proofErr w:type="spellStart"/>
      <w:r w:rsidRPr="00200859">
        <w:rPr>
          <w:rFonts w:ascii="Microsoft YaHei UI" w:eastAsia="Microsoft YaHei UI" w:hAnsi="Microsoft YaHei UI"/>
          <w:sz w:val="24"/>
        </w:rPr>
        <w:t>γ</w:t>
      </w:r>
      <w:r w:rsidRPr="00200859">
        <w:rPr>
          <w:rFonts w:ascii="Arial" w:eastAsia="Microsoft YaHei UI" w:hAnsi="Arial" w:cs="Arial"/>
          <w:sz w:val="24"/>
        </w:rPr>
        <w:t>ὰ</w:t>
      </w:r>
      <w:r w:rsidRPr="00200859">
        <w:rPr>
          <w:rFonts w:ascii="Microsoft YaHei UI" w:eastAsia="Microsoft YaHei UI" w:hAnsi="Microsoft YaHei UI"/>
          <w:sz w:val="24"/>
        </w:rPr>
        <w:t>ρ</w:t>
      </w:r>
      <w:proofErr w:type="spellEnd"/>
      <w:r w:rsidRPr="00200859">
        <w:rPr>
          <w:rFonts w:ascii="Microsoft YaHei UI" w:eastAsia="Microsoft YaHei UI" w:hAnsi="Microsoft YaHei UI" w:hint="eastAsia"/>
          <w:sz w:val="24"/>
        </w:rPr>
        <w:t>：</w:t>
      </w:r>
      <w:r w:rsidRPr="00200859">
        <w:rPr>
          <w:rFonts w:ascii="Microsoft YaHei UI" w:eastAsia="Microsoft YaHei UI" w:hAnsi="Microsoft YaHei UI"/>
          <w:sz w:val="24"/>
        </w:rPr>
        <w:t xml:space="preserve">for </w:t>
      </w:r>
      <w:r w:rsidRPr="00200859">
        <w:rPr>
          <w:rFonts w:ascii="Microsoft YaHei UI" w:eastAsia="Microsoft YaHei UI" w:hAnsi="Microsoft YaHei UI" w:hint="eastAsia"/>
          <w:sz w:val="24"/>
        </w:rPr>
        <w:t>因为</w:t>
      </w:r>
      <w:r w:rsidR="00D12ACA">
        <w:rPr>
          <w:rFonts w:ascii="Microsoft YaHei UI" w:eastAsia="Microsoft YaHei UI" w:hAnsi="Microsoft YaHei UI" w:hint="eastAsia"/>
          <w:sz w:val="24"/>
        </w:rPr>
        <w:t>；有些人认为保罗这种生活方式是</w:t>
      </w:r>
      <w:r w:rsidR="00D12ACA" w:rsidRPr="0014065F">
        <w:rPr>
          <w:rFonts w:ascii="Microsoft YaHei UI" w:eastAsia="Microsoft YaHei UI" w:hAnsi="Microsoft YaHei UI" w:hint="eastAsia"/>
          <w:sz w:val="24"/>
        </w:rPr>
        <w:t>疯狂</w:t>
      </w:r>
      <w:r w:rsidR="00D12ACA">
        <w:rPr>
          <w:rFonts w:ascii="Microsoft YaHei UI" w:eastAsia="Microsoft YaHei UI" w:hAnsi="Microsoft YaHei UI" w:hint="eastAsia"/>
          <w:sz w:val="24"/>
        </w:rPr>
        <w:t>的；保罗给予解释</w:t>
      </w:r>
    </w:p>
    <w:p w14:paraId="170264F5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/>
          <w:sz w:val="24"/>
        </w:rPr>
        <w:t>For if we are out of our mind, it is for God; if we are in our right mind,</w:t>
      </w:r>
      <w:r w:rsidRPr="00200859">
        <w:rPr>
          <w:rFonts w:ascii="Arial" w:eastAsia="Microsoft YaHei UI" w:hAnsi="Arial" w:cs="Arial"/>
          <w:sz w:val="24"/>
        </w:rPr>
        <w:t> </w:t>
      </w:r>
      <w:r w:rsidRPr="00200859">
        <w:rPr>
          <w:rFonts w:ascii="Microsoft YaHei UI" w:eastAsia="Microsoft YaHei UI" w:hAnsi="Microsoft YaHei UI"/>
          <w:sz w:val="24"/>
        </w:rPr>
        <w:t xml:space="preserve">it </w:t>
      </w:r>
      <w:proofErr w:type="gramStart"/>
      <w:r w:rsidRPr="00200859">
        <w:rPr>
          <w:rFonts w:ascii="Microsoft YaHei UI" w:eastAsia="Microsoft YaHei UI" w:hAnsi="Microsoft YaHei UI"/>
          <w:sz w:val="24"/>
        </w:rPr>
        <w:t>is</w:t>
      </w:r>
      <w:proofErr w:type="gramEnd"/>
      <w:r w:rsidRPr="00200859">
        <w:rPr>
          <w:rFonts w:ascii="Microsoft YaHei UI" w:eastAsia="Microsoft YaHei UI" w:hAnsi="Microsoft YaHei UI"/>
          <w:sz w:val="24"/>
        </w:rPr>
        <w:t xml:space="preserve"> </w:t>
      </w:r>
    </w:p>
    <w:p w14:paraId="51E7CED0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for you（CSB）</w:t>
      </w:r>
    </w:p>
    <w:p w14:paraId="44F5EA2A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因为如果我们失去理智，是为神；如果我们保持理智，是为你们。</w:t>
      </w:r>
    </w:p>
    <w:p w14:paraId="2925169D" w14:textId="64D3D3C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保罗要么为神，要么为他们，</w:t>
      </w:r>
      <w:r w:rsidR="00D12ACA">
        <w:rPr>
          <w:rFonts w:ascii="Microsoft YaHei UI" w:eastAsia="Microsoft YaHei UI" w:hAnsi="Microsoft YaHei UI" w:hint="eastAsia"/>
          <w:sz w:val="24"/>
        </w:rPr>
        <w:t>就是</w:t>
      </w:r>
      <w:r w:rsidR="000946A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0946A0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7601B48E" w14:textId="08FAF442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失去理智</w:t>
      </w:r>
      <w:r w:rsidR="00D12ACA">
        <w:rPr>
          <w:rFonts w:ascii="Microsoft YaHei UI" w:eastAsia="Microsoft YaHei UI" w:hAnsi="Microsoft YaHei UI" w:hint="eastAsia"/>
          <w:sz w:val="24"/>
        </w:rPr>
        <w:t>和</w:t>
      </w:r>
      <w:r w:rsidRPr="00200859">
        <w:rPr>
          <w:rFonts w:ascii="Microsoft YaHei UI" w:eastAsia="Microsoft YaHei UI" w:hAnsi="Microsoft YaHei UI" w:hint="eastAsia"/>
          <w:sz w:val="24"/>
        </w:rPr>
        <w:t>保持理智是指什么说的？</w:t>
      </w:r>
    </w:p>
    <w:p w14:paraId="3A789A7B" w14:textId="3B1B34F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“我们倾向于将其理解为对</w:t>
      </w:r>
      <w:r w:rsidR="000946A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0946A0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200859">
        <w:rPr>
          <w:rFonts w:ascii="Microsoft YaHei UI" w:eastAsia="Microsoft YaHei UI" w:hAnsi="Microsoft YaHei UI" w:hint="eastAsia"/>
          <w:sz w:val="24"/>
        </w:rPr>
        <w:t>的指控：有人反对保罗过于极端，认为他不理智、狂热、愚昧（参见 11:1, 16），认为他追求超出常理的艰难困苦与危险（参见 11:16及以下），认为他的行为具有</w:t>
      </w:r>
      <w:r w:rsidR="000946A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0946A0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200859">
        <w:rPr>
          <w:rFonts w:ascii="Microsoft YaHei UI" w:eastAsia="Microsoft YaHei UI" w:hAnsi="Microsoft YaHei UI" w:hint="eastAsia"/>
          <w:sz w:val="24"/>
        </w:rPr>
        <w:t>的特征。</w:t>
      </w:r>
      <w:r w:rsidR="00D12ACA" w:rsidRPr="00200859">
        <w:rPr>
          <w:rFonts w:ascii="Microsoft YaHei UI" w:eastAsia="Microsoft YaHei UI" w:hAnsi="Microsoft YaHei UI" w:hint="eastAsia"/>
          <w:sz w:val="24"/>
        </w:rPr>
        <w:t>保罗实际上说</w:t>
      </w:r>
      <w:r w:rsidR="00D12ACA">
        <w:rPr>
          <w:rFonts w:ascii="Microsoft YaHei UI" w:eastAsia="Microsoft YaHei UI" w:hAnsi="Microsoft YaHei UI" w:hint="eastAsia"/>
          <w:sz w:val="24"/>
        </w:rPr>
        <w:t>，</w:t>
      </w:r>
      <w:r w:rsidRPr="00200859">
        <w:rPr>
          <w:rFonts w:ascii="Microsoft YaHei UI" w:eastAsia="Microsoft YaHei UI" w:hAnsi="Microsoft YaHei UI" w:hint="eastAsia"/>
          <w:sz w:val="24"/>
        </w:rPr>
        <w:t>如果这就是疯癫与狂热，那么我承认自己是疯癫且</w:t>
      </w:r>
      <w:r w:rsidRPr="00200859">
        <w:rPr>
          <w:rFonts w:ascii="Microsoft YaHei UI" w:eastAsia="Microsoft YaHei UI" w:hAnsi="Microsoft YaHei UI" w:hint="eastAsia"/>
          <w:sz w:val="24"/>
        </w:rPr>
        <w:lastRenderedPageBreak/>
        <w:t>狂热的—但这是我与神之间的事；</w:t>
      </w:r>
      <w:r w:rsidR="00ED0F0D" w:rsidRPr="00ED0F0D">
        <w:rPr>
          <w:rFonts w:ascii="Microsoft YaHei UI" w:eastAsia="Microsoft YaHei UI" w:hAnsi="Microsoft YaHei UI" w:hint="eastAsia"/>
          <w:sz w:val="24"/>
        </w:rPr>
        <w:t>你们应该关注的是这样一个无可否认的事实：我在向你们传讲耶稣基督的福音时，以及在与你们所有的交往中，始终是</w:t>
      </w:r>
      <w:r w:rsidR="000946A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0946A0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="00ED0F0D" w:rsidRPr="00ED0F0D">
        <w:rPr>
          <w:rFonts w:ascii="Microsoft YaHei UI" w:eastAsia="Microsoft YaHei UI" w:hAnsi="Microsoft YaHei UI" w:hint="eastAsia"/>
          <w:sz w:val="24"/>
        </w:rPr>
        <w:t>的。</w:t>
      </w:r>
      <w:r w:rsidRPr="00200859">
        <w:rPr>
          <w:rFonts w:ascii="Microsoft YaHei UI" w:eastAsia="Microsoft YaHei UI" w:hAnsi="Microsoft YaHei UI" w:hint="eastAsia"/>
          <w:sz w:val="24"/>
        </w:rPr>
        <w:t>”—菲利普·休斯</w:t>
      </w:r>
    </w:p>
    <w:p w14:paraId="3FCB33EE" w14:textId="2E63CE66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14 原来基督的爱激励我们。因我们想，一人既替众人死，众人就都死了</w:t>
      </w:r>
    </w:p>
    <w:p w14:paraId="719403BB" w14:textId="761B2C7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原来：γ</w:t>
      </w:r>
      <w:proofErr w:type="spellStart"/>
      <w:r w:rsidRPr="00200859">
        <w:rPr>
          <w:rFonts w:ascii="Arial" w:eastAsia="Microsoft YaHei UI" w:hAnsi="Arial" w:cs="Arial"/>
          <w:sz w:val="24"/>
        </w:rPr>
        <w:t>ὰ</w:t>
      </w:r>
      <w:r w:rsidRPr="00200859">
        <w:rPr>
          <w:rFonts w:ascii="Microsoft YaHei UI" w:eastAsia="Microsoft YaHei UI" w:hAnsi="Microsoft YaHei UI"/>
          <w:sz w:val="24"/>
        </w:rPr>
        <w:t>ρ</w:t>
      </w:r>
      <w:proofErr w:type="spellEnd"/>
      <w:r w:rsidRPr="00200859">
        <w:rPr>
          <w:rFonts w:ascii="Microsoft YaHei UI" w:eastAsia="Microsoft YaHei UI" w:hAnsi="Microsoft YaHei UI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因为，</w:t>
      </w:r>
      <w:r w:rsidR="00FB1CB1">
        <w:rPr>
          <w:rFonts w:ascii="Microsoft YaHei UI" w:eastAsia="Microsoft YaHei UI" w:hAnsi="Microsoft YaHei UI" w:hint="eastAsia"/>
          <w:sz w:val="24"/>
        </w:rPr>
        <w:t>1</w:t>
      </w:r>
      <w:r w:rsidR="00FB1CB1">
        <w:rPr>
          <w:rFonts w:ascii="Microsoft YaHei UI" w:eastAsia="Microsoft YaHei UI" w:hAnsi="Microsoft YaHei UI"/>
          <w:sz w:val="24"/>
        </w:rPr>
        <w:t>3</w:t>
      </w:r>
      <w:r w:rsidR="00FB1CB1">
        <w:rPr>
          <w:rFonts w:ascii="Microsoft YaHei UI" w:eastAsia="Microsoft YaHei UI" w:hAnsi="Microsoft YaHei UI" w:hint="eastAsia"/>
          <w:sz w:val="24"/>
        </w:rPr>
        <w:t>节的</w:t>
      </w:r>
      <w:r w:rsidR="00990C88">
        <w:rPr>
          <w:rFonts w:ascii="Microsoft YaHei UI" w:eastAsia="Microsoft YaHei UI" w:hAnsi="Microsoft YaHei UI" w:hint="eastAsia"/>
          <w:sz w:val="24"/>
        </w:rPr>
        <w:t>原因</w:t>
      </w:r>
      <w:r w:rsidR="00FB1CB1">
        <w:rPr>
          <w:rFonts w:ascii="Microsoft YaHei UI" w:eastAsia="Microsoft YaHei UI" w:hAnsi="Microsoft YaHei UI" w:hint="eastAsia"/>
          <w:sz w:val="24"/>
        </w:rPr>
        <w:t>，“</w:t>
      </w:r>
      <w:r w:rsidR="00FB1CB1" w:rsidRPr="00FB1CB1">
        <w:rPr>
          <w:rFonts w:ascii="Microsoft YaHei UI" w:eastAsia="Microsoft YaHei UI" w:hAnsi="Microsoft YaHei UI" w:hint="eastAsia"/>
          <w:sz w:val="24"/>
        </w:rPr>
        <w:t>我们若果颠狂，是为神；若果谨守，是为你们</w:t>
      </w:r>
      <w:r w:rsidR="00FB1CB1">
        <w:rPr>
          <w:rFonts w:ascii="Microsoft YaHei UI" w:eastAsia="Microsoft YaHei UI" w:hAnsi="Microsoft YaHei UI" w:hint="eastAsia"/>
          <w:sz w:val="24"/>
        </w:rPr>
        <w:t>”</w:t>
      </w:r>
    </w:p>
    <w:p w14:paraId="566007B5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For the love of Christ controls us, having concluded this, that one died for all, therefore all died（NASB）</w:t>
      </w:r>
    </w:p>
    <w:p w14:paraId="3D147E7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因为基督的爱控制着我们，因为我们已经得出这个结论，就是一个人已经为所有人死了，因此所有人都死了</w:t>
      </w:r>
    </w:p>
    <w:p w14:paraId="6A00E1F1" w14:textId="0144A0E9" w:rsidR="00200859" w:rsidRPr="00200859" w:rsidRDefault="00FB1CB1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基督的爱</w:t>
      </w:r>
      <w:r w:rsidR="00200859" w:rsidRPr="00200859">
        <w:rPr>
          <w:rFonts w:ascii="Microsoft YaHei UI" w:eastAsia="Microsoft YaHei UI" w:hAnsi="Microsoft YaHei UI" w:hint="eastAsia"/>
          <w:sz w:val="24"/>
        </w:rPr>
        <w:t>激励我们：</w:t>
      </w:r>
      <w:r w:rsidRPr="00200859">
        <w:rPr>
          <w:rFonts w:ascii="Microsoft YaHei UI" w:eastAsia="Microsoft YaHei UI" w:hAnsi="Microsoft YaHei UI" w:hint="eastAsia"/>
          <w:sz w:val="24"/>
        </w:rPr>
        <w:t>基督的爱控制</w:t>
      </w:r>
      <w:r>
        <w:rPr>
          <w:rFonts w:ascii="Microsoft YaHei UI" w:eastAsia="Microsoft YaHei UI" w:hAnsi="Microsoft YaHei UI" w:hint="eastAsia"/>
          <w:sz w:val="24"/>
        </w:rPr>
        <w:t>（约束）</w:t>
      </w:r>
      <w:r w:rsidRPr="00200859">
        <w:rPr>
          <w:rFonts w:ascii="Microsoft YaHei UI" w:eastAsia="Microsoft YaHei UI" w:hAnsi="Microsoft YaHei UI" w:hint="eastAsia"/>
          <w:sz w:val="24"/>
        </w:rPr>
        <w:t>着我们</w:t>
      </w:r>
    </w:p>
    <w:p w14:paraId="3EE8BA89" w14:textId="252CC54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“正是这种爱（agape），而非其他任何爱，像是把他夹在两堵墙之间，限制他只有</w:t>
      </w:r>
      <w:r w:rsidR="00836891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36891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200859">
        <w:rPr>
          <w:rFonts w:ascii="Microsoft YaHei UI" w:eastAsia="Microsoft YaHei UI" w:hAnsi="Microsoft YaHei UI" w:hint="eastAsia"/>
          <w:sz w:val="24"/>
        </w:rPr>
        <w:t>，这个目标可以用前面那节经文来总结：即无私地 ‘</w:t>
      </w:r>
      <w:r w:rsidRPr="00836891">
        <w:rPr>
          <w:rFonts w:ascii="Microsoft YaHei UI" w:eastAsia="Microsoft YaHei UI" w:hAnsi="Microsoft YaHei UI" w:hint="eastAsia"/>
          <w:sz w:val="24"/>
        </w:rPr>
        <w:t>为神而活</w:t>
      </w:r>
      <w:r w:rsidRPr="00200859">
        <w:rPr>
          <w:rFonts w:ascii="Microsoft YaHei UI" w:eastAsia="Microsoft YaHei UI" w:hAnsi="Microsoft YaHei UI" w:hint="eastAsia"/>
          <w:sz w:val="24"/>
        </w:rPr>
        <w:t>’，并在这种至高的忠诚框架内，‘为你们’—</w:t>
      </w:r>
      <w:r w:rsidR="00836891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36891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的缘故而活。“—菲利普·休斯</w:t>
      </w:r>
    </w:p>
    <w:p w14:paraId="0148E766" w14:textId="425A9EFA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我们想：having concluded this 已经得出这个结论，不定过去时，分词，表示原因；</w:t>
      </w:r>
      <w:r w:rsidR="00616A53">
        <w:rPr>
          <w:rFonts w:ascii="Microsoft YaHei UI" w:eastAsia="Microsoft YaHei UI" w:hAnsi="Microsoft YaHei UI" w:hint="eastAsia"/>
          <w:sz w:val="24"/>
        </w:rPr>
        <w:t>因为</w:t>
      </w:r>
      <w:r w:rsidRPr="00200859">
        <w:rPr>
          <w:rFonts w:ascii="Microsoft YaHei UI" w:eastAsia="Microsoft YaHei UI" w:hAnsi="Microsoft YaHei UI" w:hint="eastAsia"/>
          <w:sz w:val="24"/>
        </w:rPr>
        <w:t>保罗</w:t>
      </w:r>
      <w:r w:rsidR="00616A53">
        <w:rPr>
          <w:rFonts w:ascii="Microsoft YaHei UI" w:eastAsia="Microsoft YaHei UI" w:hAnsi="Microsoft YaHei UI" w:hint="eastAsia"/>
          <w:sz w:val="24"/>
        </w:rPr>
        <w:t>归信时就</w:t>
      </w:r>
      <w:r w:rsidRPr="00200859">
        <w:rPr>
          <w:rFonts w:ascii="Microsoft YaHei UI" w:eastAsia="Microsoft YaHei UI" w:hAnsi="Microsoft YaHei UI" w:hint="eastAsia"/>
          <w:sz w:val="24"/>
        </w:rPr>
        <w:t>得出了这个结论</w:t>
      </w:r>
    </w:p>
    <w:p w14:paraId="64E1EE6C" w14:textId="08FBD0B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一人既替众人死：基督代替并代表所有人死了，但不是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；只有相信的人才能罪得赦免。</w:t>
      </w:r>
    </w:p>
    <w:p w14:paraId="4A84922E" w14:textId="3510CB5E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众人就都死了：therefore all died，因此所有人都死了；从 “一人既替众人死“ 得出的结论</w:t>
      </w:r>
    </w:p>
    <w:p w14:paraId="5AE8D80F" w14:textId="486C3E5C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塔斯克（Tasker）说：“基督的死是所有人的死，</w:t>
      </w:r>
      <w:r w:rsidR="00BA1B57">
        <w:rPr>
          <w:rFonts w:ascii="Microsoft YaHei UI" w:eastAsia="Microsoft YaHei UI" w:hAnsi="Microsoft YaHei UI" w:hint="eastAsia"/>
          <w:sz w:val="24"/>
        </w:rPr>
        <w:t>也就是说，</w:t>
      </w:r>
      <w:r w:rsidRPr="00200859">
        <w:rPr>
          <w:rFonts w:ascii="Microsoft YaHei UI" w:eastAsia="Microsoft YaHei UI" w:hAnsi="Microsoft YaHei UI" w:hint="eastAsia"/>
          <w:sz w:val="24"/>
        </w:rPr>
        <w:t>他死</w:t>
      </w:r>
      <w:r w:rsidR="00BA1B57">
        <w:rPr>
          <w:rFonts w:ascii="Microsoft YaHei UI" w:eastAsia="Microsoft YaHei UI" w:hAnsi="Microsoft YaHei UI" w:hint="eastAsia"/>
          <w:sz w:val="24"/>
        </w:rPr>
        <w:t>了</w:t>
      </w:r>
      <w:r w:rsidRPr="00200859">
        <w:rPr>
          <w:rFonts w:ascii="Microsoft YaHei UI" w:eastAsia="Microsoft YaHei UI" w:hAnsi="Microsoft YaHei UI" w:hint="eastAsia"/>
          <w:sz w:val="24"/>
        </w:rPr>
        <w:t>他们本</w:t>
      </w:r>
      <w:r w:rsidR="00BA1B57">
        <w:rPr>
          <w:rFonts w:ascii="Microsoft YaHei UI" w:eastAsia="Microsoft YaHei UI" w:hAnsi="Microsoft YaHei UI" w:hint="eastAsia"/>
          <w:sz w:val="24"/>
        </w:rPr>
        <w:t>该</w:t>
      </w:r>
      <w:r w:rsidRPr="00200859">
        <w:rPr>
          <w:rFonts w:ascii="Microsoft YaHei UI" w:eastAsia="Microsoft YaHei UI" w:hAnsi="Microsoft YaHei UI" w:hint="eastAsia"/>
          <w:sz w:val="24"/>
        </w:rPr>
        <w:t>死的那种死；他们罪的惩罚由他承担；他为他们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。”</w:t>
      </w:r>
    </w:p>
    <w:p w14:paraId="31B5A020" w14:textId="6AFB7304" w:rsidR="00200859" w:rsidRPr="00200859" w:rsidRDefault="00BA1B57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大卫·加兰（</w:t>
      </w:r>
      <w:proofErr w:type="spellStart"/>
      <w:r w:rsidRPr="00200859">
        <w:rPr>
          <w:rFonts w:ascii="Microsoft YaHei UI" w:eastAsia="Microsoft YaHei UI" w:hAnsi="Microsoft YaHei UI" w:hint="eastAsia"/>
          <w:sz w:val="24"/>
        </w:rPr>
        <w:t>Davd</w:t>
      </w:r>
      <w:proofErr w:type="spellEnd"/>
      <w:r w:rsidRPr="00200859">
        <w:rPr>
          <w:rFonts w:ascii="Microsoft YaHei UI" w:eastAsia="Microsoft YaHei UI" w:hAnsi="Microsoft YaHei UI" w:hint="eastAsia"/>
          <w:sz w:val="24"/>
        </w:rPr>
        <w:t xml:space="preserve"> Garland）</w:t>
      </w:r>
      <w:r>
        <w:rPr>
          <w:rFonts w:ascii="Microsoft YaHei UI" w:eastAsia="Microsoft YaHei UI" w:hAnsi="Microsoft YaHei UI" w:hint="eastAsia"/>
          <w:sz w:val="24"/>
        </w:rPr>
        <w:t>给出以下的</w:t>
      </w:r>
      <w:r w:rsidR="00200859" w:rsidRPr="00200859">
        <w:rPr>
          <w:rFonts w:ascii="Microsoft YaHei UI" w:eastAsia="Microsoft YaHei UI" w:hAnsi="Microsoft YaHei UI" w:hint="eastAsia"/>
          <w:sz w:val="24"/>
        </w:rPr>
        <w:t>这个三段论</w:t>
      </w:r>
      <w:r>
        <w:rPr>
          <w:rFonts w:ascii="Microsoft YaHei UI" w:eastAsia="Microsoft YaHei UI" w:hAnsi="Microsoft YaHei UI" w:hint="eastAsia"/>
          <w:sz w:val="24"/>
        </w:rPr>
        <w:t>：</w:t>
      </w:r>
    </w:p>
    <w:p w14:paraId="1FCCBBF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所有人类都因为犯罪被判定死刑</w:t>
      </w:r>
    </w:p>
    <w:p w14:paraId="0C532855" w14:textId="0C56515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>基督与所有罪人类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并为他们死了</w:t>
      </w:r>
    </w:p>
    <w:p w14:paraId="6D3EEA31" w14:textId="5F1918B7" w:rsid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因此，所有人都死了。</w:t>
      </w:r>
    </w:p>
    <w:p w14:paraId="0E3C6DF0" w14:textId="1F991E8F" w:rsidR="00BA1B57" w:rsidRPr="00200859" w:rsidRDefault="00BA1B57" w:rsidP="0020085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只有相信耶稣的人</w:t>
      </w:r>
      <w:r w:rsidR="003E15BB">
        <w:rPr>
          <w:rFonts w:ascii="Microsoft YaHei UI" w:eastAsia="Microsoft YaHei UI" w:hAnsi="Microsoft YaHei UI" w:hint="eastAsia"/>
          <w:sz w:val="24"/>
        </w:rPr>
        <w:t>才</w:t>
      </w:r>
      <w:r>
        <w:rPr>
          <w:rFonts w:ascii="Microsoft YaHei UI" w:eastAsia="Microsoft YaHei UI" w:hAnsi="Microsoft YaHei UI" w:hint="eastAsia"/>
          <w:sz w:val="24"/>
        </w:rPr>
        <w:t>能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与基督一同死</w:t>
      </w:r>
    </w:p>
    <w:p w14:paraId="21AB452D" w14:textId="4228BD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“基督为我而死，代替我满足了神公义的要求，这使得我的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成为现实；而我与基督一同死，使我的成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为可能。与基督一同死的人必须将自己看作是对罪死的，但在复活的主耶稣基督里却是向神活的（罗马书 6:6, 11）。”--—菲利普·休斯</w:t>
      </w:r>
    </w:p>
    <w:p w14:paraId="42898E10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15 并且他替众人死，是叫那些活着的人不再为自己活，乃为替他们死而复活的主活。 </w:t>
      </w:r>
    </w:p>
    <w:p w14:paraId="321BD6ED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是叫：</w:t>
      </w:r>
      <w:proofErr w:type="spellStart"/>
      <w:r w:rsidRPr="00200859">
        <w:rPr>
          <w:rFonts w:ascii="Arial" w:eastAsia="Microsoft YaHei UI" w:hAnsi="Arial" w:cs="Arial"/>
          <w:sz w:val="24"/>
        </w:rPr>
        <w:t>ἵ</w:t>
      </w:r>
      <w:r w:rsidRPr="00200859">
        <w:rPr>
          <w:rFonts w:ascii="Microsoft YaHei UI" w:eastAsia="Microsoft YaHei UI" w:hAnsi="Microsoft YaHei UI"/>
          <w:sz w:val="24"/>
        </w:rPr>
        <w:t>ν</w:t>
      </w:r>
      <w:proofErr w:type="spellEnd"/>
      <w:r w:rsidRPr="00200859">
        <w:rPr>
          <w:rFonts w:ascii="Microsoft YaHei UI" w:eastAsia="Microsoft YaHei UI" w:hAnsi="Microsoft YaHei UI"/>
          <w:sz w:val="24"/>
        </w:rPr>
        <w:t xml:space="preserve">α in order that </w:t>
      </w:r>
      <w:r w:rsidRPr="00200859">
        <w:rPr>
          <w:rFonts w:ascii="Microsoft YaHei UI" w:eastAsia="Microsoft YaHei UI" w:hAnsi="Microsoft YaHei UI" w:hint="eastAsia"/>
          <w:sz w:val="24"/>
        </w:rPr>
        <w:t>目的是</w:t>
      </w:r>
    </w:p>
    <w:p w14:paraId="71111723" w14:textId="5DA3FA6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那些活着的人：活着的</w:t>
      </w:r>
      <w:r w:rsidR="00660A23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60A23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200859">
        <w:rPr>
          <w:rFonts w:ascii="Microsoft YaHei UI" w:eastAsia="Microsoft YaHei UI" w:hAnsi="Microsoft YaHei UI" w:hint="eastAsia"/>
          <w:sz w:val="24"/>
        </w:rPr>
        <w:tab/>
      </w:r>
    </w:p>
    <w:p w14:paraId="1F53D606" w14:textId="647C6653" w:rsidR="00200859" w:rsidRPr="00200859" w:rsidRDefault="00BA1B57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不再为自己活</w:t>
      </w:r>
      <w:r>
        <w:rPr>
          <w:rFonts w:ascii="Microsoft YaHei UI" w:eastAsia="Microsoft YaHei UI" w:hAnsi="Microsoft YaHei UI" w:hint="eastAsia"/>
          <w:sz w:val="24"/>
        </w:rPr>
        <w:t>，</w:t>
      </w:r>
      <w:r w:rsidR="00200859" w:rsidRPr="00200859">
        <w:rPr>
          <w:rFonts w:ascii="Microsoft YaHei UI" w:eastAsia="Microsoft YaHei UI" w:hAnsi="Microsoft YaHei UI" w:hint="eastAsia"/>
          <w:sz w:val="24"/>
        </w:rPr>
        <w:t>乃为替他们死而复活的主活：</w:t>
      </w:r>
      <w:r>
        <w:rPr>
          <w:rFonts w:ascii="Microsoft YaHei UI" w:eastAsia="Microsoft YaHei UI" w:hAnsi="Microsoft YaHei UI" w:hint="eastAsia"/>
          <w:sz w:val="24"/>
        </w:rPr>
        <w:t>因为我们已经与基督一同死了，并且一同复活了</w:t>
      </w:r>
    </w:p>
    <w:p w14:paraId="6E46582D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16 所以，我们从今以后，不凭着外貌认人了。虽然凭着外貌认过基督，如今却不再这样认他了。 </w:t>
      </w:r>
    </w:p>
    <w:p w14:paraId="1BB1B8CD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所以：保罗根据15节所说，“不再为自己活，乃为替他们死而复活的主活“ 得出结论</w:t>
      </w:r>
    </w:p>
    <w:p w14:paraId="2899432C" w14:textId="021B26B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从今以后：从保罗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并被圣灵光照以后</w:t>
      </w:r>
    </w:p>
    <w:p w14:paraId="409EE706" w14:textId="56F92BFC" w:rsidR="00E93137" w:rsidRPr="00E93137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不凭着外貌认人了：不按照世界标准评价人了</w:t>
      </w:r>
      <w:r w:rsidR="00E93137">
        <w:rPr>
          <w:rFonts w:ascii="Microsoft YaHei UI" w:eastAsia="Microsoft YaHei UI" w:hAnsi="Microsoft YaHei UI" w:hint="eastAsia"/>
          <w:sz w:val="24"/>
        </w:rPr>
        <w:t>，</w:t>
      </w:r>
      <w:r w:rsidR="00E93137" w:rsidRPr="00200859">
        <w:rPr>
          <w:rFonts w:ascii="Microsoft YaHei UI" w:eastAsia="Microsoft YaHei UI" w:hAnsi="Microsoft YaHei UI" w:hint="eastAsia"/>
          <w:sz w:val="24"/>
        </w:rPr>
        <w:t>如外貌、社会地位、头衔，种族或财富</w:t>
      </w:r>
      <w:r w:rsidR="00E93137">
        <w:rPr>
          <w:rFonts w:ascii="Microsoft YaHei UI" w:eastAsia="Microsoft YaHei UI" w:hAnsi="Microsoft YaHei UI" w:hint="eastAsia"/>
          <w:sz w:val="24"/>
        </w:rPr>
        <w:t>等</w:t>
      </w:r>
    </w:p>
    <w:p w14:paraId="5722A015" w14:textId="31A47D2C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虽然凭着外貌认过基督：保罗可能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耶稣</w:t>
      </w:r>
      <w:r w:rsidR="00E93137">
        <w:rPr>
          <w:rFonts w:ascii="Microsoft YaHei UI" w:eastAsia="Microsoft YaHei UI" w:hAnsi="Microsoft YaHei UI" w:hint="eastAsia"/>
          <w:sz w:val="24"/>
        </w:rPr>
        <w:t>讲道</w:t>
      </w:r>
      <w:r w:rsidRPr="00200859">
        <w:rPr>
          <w:rFonts w:ascii="Microsoft YaHei UI" w:eastAsia="Microsoft YaHei UI" w:hAnsi="Microsoft YaHei UI" w:hint="eastAsia"/>
          <w:sz w:val="24"/>
        </w:rPr>
        <w:t>，</w:t>
      </w:r>
      <w:r w:rsidR="00E93137">
        <w:rPr>
          <w:rFonts w:ascii="Microsoft YaHei UI" w:eastAsia="Microsoft YaHei UI" w:hAnsi="Microsoft YaHei UI" w:hint="eastAsia"/>
          <w:sz w:val="24"/>
        </w:rPr>
        <w:t>但他</w:t>
      </w:r>
      <w:r w:rsidRPr="00200859">
        <w:rPr>
          <w:rFonts w:ascii="Microsoft YaHei UI" w:eastAsia="Microsoft YaHei UI" w:hAnsi="Microsoft YaHei UI" w:hint="eastAsia"/>
          <w:sz w:val="24"/>
        </w:rPr>
        <w:t>认为耶稣是一个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的弥赛亚（徒22:3）</w:t>
      </w:r>
    </w:p>
    <w:p w14:paraId="6664301A" w14:textId="65947373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如今却不再这样认他了：</w:t>
      </w:r>
      <w:r w:rsidR="00B30317">
        <w:rPr>
          <w:rFonts w:ascii="Microsoft YaHei UI" w:eastAsia="Microsoft YaHei UI" w:hAnsi="Microsoft YaHei UI" w:hint="eastAsia"/>
          <w:sz w:val="24"/>
        </w:rPr>
        <w:t>当</w:t>
      </w:r>
      <w:r w:rsidRPr="00200859">
        <w:rPr>
          <w:rFonts w:ascii="Microsoft YaHei UI" w:eastAsia="Microsoft YaHei UI" w:hAnsi="Microsoft YaHei UI" w:hint="eastAsia"/>
          <w:sz w:val="24"/>
        </w:rPr>
        <w:t>保罗归信的时候</w:t>
      </w:r>
      <w:r w:rsidR="00B30317">
        <w:rPr>
          <w:rFonts w:ascii="Microsoft YaHei UI" w:eastAsia="Microsoft YaHei UI" w:hAnsi="Microsoft YaHei UI" w:hint="eastAsia"/>
          <w:sz w:val="24"/>
        </w:rPr>
        <w:t>才知道</w:t>
      </w:r>
      <w:r w:rsidRPr="00200859">
        <w:rPr>
          <w:rFonts w:ascii="Microsoft YaHei UI" w:eastAsia="Microsoft YaHei UI" w:hAnsi="Microsoft YaHei UI" w:hint="eastAsia"/>
          <w:sz w:val="24"/>
        </w:rPr>
        <w:t>耶稣就是弥赛亚</w:t>
      </w:r>
      <w:r w:rsidR="00B30317">
        <w:rPr>
          <w:rFonts w:ascii="Microsoft YaHei UI" w:eastAsia="Microsoft YaHei UI" w:hAnsi="Microsoft YaHei UI" w:hint="eastAsia"/>
          <w:sz w:val="24"/>
        </w:rPr>
        <w:t>，</w:t>
      </w:r>
      <w:r w:rsidRPr="00200859">
        <w:rPr>
          <w:rFonts w:ascii="Microsoft YaHei UI" w:eastAsia="Microsoft YaHei UI" w:hAnsi="Microsoft YaHei UI" w:hint="eastAsia"/>
          <w:sz w:val="24"/>
        </w:rPr>
        <w:t>是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     </w:t>
      </w:r>
    </w:p>
    <w:p w14:paraId="1944ADD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17 若有人在基督里，他就是新造的人，旧事已过，都变成新的了。 </w:t>
      </w:r>
    </w:p>
    <w:p w14:paraId="7ACD25F4" w14:textId="4D3B699A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proofErr w:type="spellStart"/>
      <w:r w:rsidRPr="00200859">
        <w:rPr>
          <w:rFonts w:ascii="Arial" w:eastAsia="Microsoft YaHei UI" w:hAnsi="Arial" w:cs="Arial"/>
          <w:sz w:val="24"/>
        </w:rPr>
        <w:t>ὥ</w:t>
      </w:r>
      <w:r w:rsidRPr="00200859">
        <w:rPr>
          <w:rFonts w:ascii="Microsoft YaHei UI" w:eastAsia="Microsoft YaHei UI" w:hAnsi="Microsoft YaHei UI"/>
          <w:sz w:val="24"/>
        </w:rPr>
        <w:t>στε</w:t>
      </w:r>
      <w:proofErr w:type="spellEnd"/>
      <w:r w:rsidRPr="00200859">
        <w:rPr>
          <w:rFonts w:ascii="Microsoft YaHei UI" w:eastAsia="Microsoft YaHei UI" w:hAnsi="Microsoft YaHei UI" w:hint="eastAsia"/>
          <w:sz w:val="24"/>
        </w:rPr>
        <w:t>，</w:t>
      </w:r>
      <w:r w:rsidRPr="00200859">
        <w:rPr>
          <w:rFonts w:ascii="Microsoft YaHei UI" w:eastAsia="Microsoft YaHei UI" w:hAnsi="Microsoft YaHei UI"/>
          <w:sz w:val="24"/>
        </w:rPr>
        <w:t>therefore</w:t>
      </w:r>
      <w:r w:rsidRPr="00200859">
        <w:rPr>
          <w:rFonts w:ascii="Microsoft YaHei UI" w:eastAsia="Microsoft YaHei UI" w:hAnsi="Microsoft YaHei UI" w:hint="eastAsia"/>
          <w:sz w:val="24"/>
        </w:rPr>
        <w:t>，所以；</w:t>
      </w:r>
      <w:r w:rsidR="00B30317" w:rsidRPr="00200859">
        <w:rPr>
          <w:rFonts w:ascii="Microsoft YaHei UI" w:eastAsia="Microsoft YaHei UI" w:hAnsi="Microsoft YaHei UI" w:hint="eastAsia"/>
          <w:sz w:val="24"/>
        </w:rPr>
        <w:t>不凭着外貌认人</w:t>
      </w:r>
      <w:r w:rsidR="00B30317">
        <w:rPr>
          <w:rFonts w:ascii="Microsoft YaHei UI" w:eastAsia="Microsoft YaHei UI" w:hAnsi="Microsoft YaHei UI" w:hint="eastAsia"/>
          <w:sz w:val="24"/>
        </w:rPr>
        <w:t>的结果</w:t>
      </w:r>
    </w:p>
    <w:p w14:paraId="2B360B96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Therefore, if anyone is in Christ, he is a new creation. The old has passed away; behold, the new has come（ESV）</w:t>
      </w:r>
    </w:p>
    <w:p w14:paraId="53673C67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>因此若有人在基督里，他就是新的创造；旧事已过，看哪，新事已经来了</w:t>
      </w:r>
    </w:p>
    <w:p w14:paraId="1FBB2912" w14:textId="2A53E23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在基督里：与基督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6A236636" w14:textId="74C4F18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新造的人：a new creation 一个新的创造；是新天新地的一个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（弗4:24）</w:t>
      </w:r>
    </w:p>
    <w:p w14:paraId="23C08D54" w14:textId="49B0BF6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旧事：复数，信主前的生</w:t>
      </w:r>
      <w:r w:rsidR="00B30317">
        <w:rPr>
          <w:rFonts w:ascii="Microsoft YaHei UI" w:eastAsia="Microsoft YaHei UI" w:hAnsi="Microsoft YaHei UI" w:hint="eastAsia"/>
          <w:sz w:val="24"/>
        </w:rPr>
        <w:t>命</w:t>
      </w:r>
      <w:r w:rsidRPr="00200859">
        <w:rPr>
          <w:rFonts w:ascii="Microsoft YaHei UI" w:eastAsia="Microsoft YaHei UI" w:hAnsi="Microsoft YaHei UI" w:hint="eastAsia"/>
          <w:sz w:val="24"/>
        </w:rPr>
        <w:t>和生活方式</w:t>
      </w:r>
      <w:r w:rsidR="0023268C">
        <w:rPr>
          <w:rFonts w:ascii="Microsoft YaHei UI" w:eastAsia="Microsoft YaHei UI" w:hAnsi="Microsoft YaHei UI" w:hint="eastAsia"/>
          <w:sz w:val="24"/>
        </w:rPr>
        <w:t xml:space="preserve">； </w:t>
      </w:r>
      <w:r w:rsidRPr="00200859">
        <w:rPr>
          <w:rFonts w:ascii="Microsoft YaHei UI" w:eastAsia="Microsoft YaHei UI" w:hAnsi="Microsoft YaHei UI" w:hint="eastAsia"/>
          <w:sz w:val="24"/>
        </w:rPr>
        <w:t>已过：不定过去时；重生的时候</w:t>
      </w:r>
    </w:p>
    <w:p w14:paraId="22E48BE9" w14:textId="3F9EA98C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新事：信主后的生命和</w:t>
      </w:r>
      <w:r w:rsidR="00B30317">
        <w:rPr>
          <w:rFonts w:ascii="Microsoft YaHei UI" w:eastAsia="Microsoft YaHei UI" w:hAnsi="Microsoft YaHei UI" w:hint="eastAsia"/>
          <w:sz w:val="24"/>
        </w:rPr>
        <w:t>生活方式</w:t>
      </w:r>
      <w:r w:rsidR="0023268C">
        <w:rPr>
          <w:rFonts w:ascii="Microsoft YaHei UI" w:eastAsia="Microsoft YaHei UI" w:hAnsi="Microsoft YaHei UI" w:hint="eastAsia"/>
          <w:sz w:val="24"/>
        </w:rPr>
        <w:t xml:space="preserve">； </w:t>
      </w:r>
      <w:r w:rsidRPr="00200859">
        <w:rPr>
          <w:rFonts w:ascii="Microsoft YaHei UI" w:eastAsia="Microsoft YaHei UI" w:hAnsi="Microsoft YaHei UI" w:hint="eastAsia"/>
          <w:sz w:val="24"/>
        </w:rPr>
        <w:t>已经来了：完成时，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是新的</w:t>
      </w:r>
    </w:p>
    <w:p w14:paraId="34D836BF" w14:textId="0E06823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看哪：behold 感叹词；正如丹尼所说，“它带有突然的胜利之音，我们仿佛能感受到他（保罗）在被神藉着祂的儿子使自己与神和好后，那一刻环视世界时的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00859">
        <w:rPr>
          <w:rFonts w:ascii="Microsoft YaHei UI" w:eastAsia="Microsoft YaHei UI" w:hAnsi="Microsoft YaHei UI" w:hint="eastAsia"/>
          <w:sz w:val="24"/>
        </w:rPr>
        <w:t>。”</w:t>
      </w:r>
    </w:p>
    <w:p w14:paraId="65B913B4" w14:textId="3AEE745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旧事与新事</w:t>
      </w:r>
      <w:r w:rsidR="004533AC">
        <w:rPr>
          <w:rFonts w:ascii="Microsoft YaHei UI" w:eastAsia="Microsoft YaHei UI" w:hAnsi="Microsoft YaHei UI" w:hint="eastAsia"/>
          <w:sz w:val="24"/>
        </w:rPr>
        <w:t>是</w:t>
      </w:r>
      <w:r w:rsidRPr="00200859">
        <w:rPr>
          <w:rFonts w:ascii="Microsoft YaHei UI" w:eastAsia="Microsoft YaHei UI" w:hAnsi="Microsoft YaHei UI" w:hint="eastAsia"/>
          <w:sz w:val="24"/>
        </w:rPr>
        <w:t>如此不同，以至于可以说旧事已过；但旧事与新事之间存在一种的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，因为我们的身体还没有复活，并且受造之物还没有被更新（罗8:20-21；启21:4-5）</w:t>
      </w:r>
    </w:p>
    <w:p w14:paraId="0835C3D3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18 一切都是出于神，他借着基督使我们与他和好，又将劝人与他和好的职分赐给我们。 </w:t>
      </w:r>
    </w:p>
    <w:p w14:paraId="39212059" w14:textId="77777777" w:rsidR="004533AC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一切都是出于神：</w:t>
      </w:r>
      <w:r w:rsidR="00794BFF" w:rsidRPr="00200859">
        <w:rPr>
          <w:rFonts w:ascii="Microsoft YaHei UI" w:eastAsia="Microsoft YaHei UI" w:hAnsi="Microsoft YaHei UI" w:hint="eastAsia"/>
          <w:sz w:val="24"/>
        </w:rPr>
        <w:t>Now all these things are from God</w:t>
      </w:r>
      <w:r w:rsidR="00794BFF">
        <w:rPr>
          <w:rFonts w:ascii="Microsoft YaHei UI" w:eastAsia="Microsoft YaHei UI" w:hAnsi="Microsoft YaHei UI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所有这些事都来自神</w:t>
      </w:r>
    </w:p>
    <w:p w14:paraId="2F6AC519" w14:textId="46E2BCC4" w:rsidR="00200859" w:rsidRPr="00200859" w:rsidRDefault="00794BFF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所有这些事指17节的新事</w:t>
      </w:r>
    </w:p>
    <w:p w14:paraId="2E1825A7" w14:textId="70A7E84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 “一切都不是由我们自己而来；因为赦罪、</w:t>
      </w:r>
      <w:r w:rsidR="00BD749C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D749C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和无法言喻的荣耀都是由祂赐予我们的。”</w:t>
      </w:r>
    </w:p>
    <w:p w14:paraId="6F693BC6" w14:textId="4808120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                                   </w:t>
      </w:r>
      <w:r w:rsidR="0089030B">
        <w:rPr>
          <w:rFonts w:ascii="Microsoft YaHei UI" w:eastAsia="Microsoft YaHei UI" w:hAnsi="Microsoft YaHei UI"/>
          <w:sz w:val="24"/>
        </w:rPr>
        <w:t xml:space="preserve">                          </w:t>
      </w:r>
      <w:r w:rsidR="004533AC">
        <w:rPr>
          <w:rFonts w:ascii="Microsoft YaHei UI" w:eastAsia="Microsoft YaHei UI" w:hAnsi="Microsoft YaHei UI"/>
          <w:sz w:val="24"/>
        </w:rPr>
        <w:t xml:space="preserve">    </w:t>
      </w:r>
      <w:r w:rsidR="0089030B">
        <w:rPr>
          <w:rFonts w:ascii="Microsoft YaHei UI" w:eastAsia="Microsoft YaHei UI" w:hAnsi="Microsoft YaHei UI"/>
          <w:sz w:val="24"/>
        </w:rPr>
        <w:t xml:space="preserve"> --</w:t>
      </w:r>
      <w:r w:rsidRPr="00200859">
        <w:rPr>
          <w:rFonts w:ascii="Microsoft YaHei UI" w:eastAsia="Microsoft YaHei UI" w:hAnsi="Microsoft YaHei UI" w:hint="eastAsia"/>
          <w:sz w:val="24"/>
        </w:rPr>
        <w:t>-屈梭多模</w:t>
      </w:r>
    </w:p>
    <w:p w14:paraId="33271F67" w14:textId="5A96B606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他借着基督使我们与他和好：神藉着</w:t>
      </w:r>
      <w:r w:rsidR="0089030B">
        <w:rPr>
          <w:rFonts w:ascii="Microsoft YaHei UI" w:eastAsia="Microsoft YaHei UI" w:hAnsi="Microsoft YaHei UI" w:hint="eastAsia"/>
          <w:sz w:val="24"/>
        </w:rPr>
        <w:t>基督</w:t>
      </w:r>
      <w:r w:rsidRPr="00200859">
        <w:rPr>
          <w:rFonts w:ascii="Microsoft YaHei UI" w:eastAsia="Microsoft YaHei UI" w:hAnsi="Microsoft YaHei UI" w:hint="eastAsia"/>
          <w:sz w:val="24"/>
        </w:rPr>
        <w:t>不但免除对我们的指控，而且以</w:t>
      </w:r>
      <w:r w:rsidR="0059601D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59601D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200859">
        <w:rPr>
          <w:rFonts w:ascii="Microsoft YaHei UI" w:eastAsia="Microsoft YaHei UI" w:hAnsi="Microsoft YaHei UI" w:hint="eastAsia"/>
          <w:sz w:val="24"/>
        </w:rPr>
        <w:t>对待我们。</w:t>
      </w:r>
    </w:p>
    <w:p w14:paraId="7EEC91A6" w14:textId="0A56369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“称义是一个法庭上使用的司法术语。法官可以宣判被告无罪，而无需与他或她建立任何</w:t>
      </w:r>
      <w:r w:rsidR="0059601D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59601D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200859">
        <w:rPr>
          <w:rFonts w:ascii="Microsoft YaHei UI" w:eastAsia="Microsoft YaHei UI" w:hAnsi="Microsoft YaHei UI" w:hint="eastAsia"/>
          <w:sz w:val="24"/>
        </w:rPr>
        <w:t>。法官只是宣布判决，宣告无罪。被告几乎不指望法官会邀请他</w:t>
      </w:r>
      <w:r w:rsidR="0059601D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59601D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200859">
        <w:rPr>
          <w:rFonts w:ascii="Microsoft YaHei UI" w:eastAsia="Microsoft YaHei UI" w:hAnsi="Microsoft YaHei UI" w:hint="eastAsia"/>
          <w:sz w:val="24"/>
        </w:rPr>
        <w:t>，而且可能希望再也不见到他。“</w:t>
      </w:r>
      <w:r w:rsidR="0089030B">
        <w:rPr>
          <w:rFonts w:ascii="Microsoft YaHei UI" w:eastAsia="Microsoft YaHei UI" w:hAnsi="Microsoft YaHei UI" w:hint="eastAsia"/>
          <w:sz w:val="24"/>
        </w:rPr>
        <w:t xml:space="preserve"> </w:t>
      </w:r>
      <w:r w:rsidR="0089030B">
        <w:rPr>
          <w:rFonts w:ascii="Microsoft YaHei UI" w:eastAsia="Microsoft YaHei UI" w:hAnsi="Microsoft YaHei UI"/>
          <w:sz w:val="24"/>
        </w:rPr>
        <w:t xml:space="preserve">                    </w:t>
      </w:r>
      <w:r w:rsidR="00CC2389">
        <w:rPr>
          <w:rFonts w:ascii="Microsoft YaHei UI" w:eastAsia="Microsoft YaHei UI" w:hAnsi="Microsoft YaHei UI"/>
          <w:sz w:val="24"/>
        </w:rPr>
        <w:t xml:space="preserve">                        </w:t>
      </w:r>
      <w:r w:rsidR="0089030B">
        <w:rPr>
          <w:rFonts w:ascii="Microsoft YaHei UI" w:eastAsia="Microsoft YaHei UI" w:hAnsi="Microsoft YaHei UI" w:hint="eastAsia"/>
          <w:sz w:val="24"/>
        </w:rPr>
        <w:t>-</w:t>
      </w:r>
      <w:r w:rsidR="0089030B">
        <w:rPr>
          <w:rFonts w:ascii="Microsoft YaHei UI" w:eastAsia="Microsoft YaHei UI" w:hAnsi="Microsoft YaHei UI"/>
          <w:sz w:val="24"/>
        </w:rPr>
        <w:t>--</w:t>
      </w:r>
      <w:r w:rsidRPr="00200859">
        <w:rPr>
          <w:rFonts w:ascii="Microsoft YaHei UI" w:eastAsia="Microsoft YaHei UI" w:hAnsi="Microsoft YaHei UI" w:hint="eastAsia"/>
          <w:sz w:val="24"/>
        </w:rPr>
        <w:t>克兰菲尔德（Cranfield）</w:t>
      </w:r>
    </w:p>
    <w:p w14:paraId="11E05F75" w14:textId="78A94CF8" w:rsidR="00CC238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又将劝人与他和好的职分赐给我们：</w:t>
      </w:r>
      <w:r w:rsidR="0089030B">
        <w:rPr>
          <w:rFonts w:ascii="Microsoft YaHei UI" w:eastAsia="Microsoft YaHei UI" w:hAnsi="Microsoft YaHei UI" w:hint="eastAsia"/>
          <w:sz w:val="24"/>
        </w:rPr>
        <w:t>a</w:t>
      </w:r>
      <w:r w:rsidR="0089030B" w:rsidRPr="0089030B">
        <w:rPr>
          <w:rFonts w:ascii="Microsoft YaHei UI" w:eastAsia="Microsoft YaHei UI" w:hAnsi="Microsoft YaHei UI" w:hint="eastAsia"/>
          <w:sz w:val="24"/>
        </w:rPr>
        <w:t>nd gave us the ministry of reconciliation（NASB）</w:t>
      </w:r>
      <w:r w:rsidRPr="00200859">
        <w:rPr>
          <w:rFonts w:ascii="Microsoft YaHei UI" w:eastAsia="Microsoft YaHei UI" w:hAnsi="Microsoft YaHei UI" w:hint="eastAsia"/>
          <w:sz w:val="24"/>
        </w:rPr>
        <w:t>并且赐给我们这和好的服事</w:t>
      </w:r>
    </w:p>
    <w:p w14:paraId="14272ED3" w14:textId="137FE3EA" w:rsid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>神</w:t>
      </w:r>
      <w:r w:rsidR="00CC2389" w:rsidRPr="004533AC">
        <w:rPr>
          <w:rFonts w:ascii="Microsoft YaHei UI" w:eastAsia="Microsoft YaHei UI" w:hAnsi="Microsoft YaHei UI" w:hint="eastAsia"/>
          <w:sz w:val="24"/>
        </w:rPr>
        <w:t>首先</w:t>
      </w:r>
      <w:r w:rsidR="0059601D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59601D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完成了和好的工作，</w:t>
      </w:r>
      <w:r w:rsidR="00CC2389">
        <w:rPr>
          <w:rFonts w:ascii="Microsoft YaHei UI" w:eastAsia="Microsoft YaHei UI" w:hAnsi="Microsoft YaHei UI" w:hint="eastAsia"/>
          <w:sz w:val="24"/>
        </w:rPr>
        <w:t>然后</w:t>
      </w:r>
      <w:r w:rsidRPr="00200859">
        <w:rPr>
          <w:rFonts w:ascii="Microsoft YaHei UI" w:eastAsia="Microsoft YaHei UI" w:hAnsi="Microsoft YaHei UI" w:hint="eastAsia"/>
          <w:sz w:val="24"/>
        </w:rPr>
        <w:t>将和好的服事托付给</w:t>
      </w:r>
      <w:r w:rsidR="00CC2389">
        <w:rPr>
          <w:rFonts w:ascii="Microsoft YaHei UI" w:eastAsia="Microsoft YaHei UI" w:hAnsi="Microsoft YaHei UI" w:hint="eastAsia"/>
          <w:sz w:val="24"/>
        </w:rPr>
        <w:t>我们</w:t>
      </w:r>
    </w:p>
    <w:p w14:paraId="7B8BB53C" w14:textId="66CDEC36" w:rsidR="00CC2389" w:rsidRPr="00CC2389" w:rsidRDefault="00CC238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我们：保罗和他的同工，以及所有基督徒</w:t>
      </w:r>
    </w:p>
    <w:p w14:paraId="3E3C177D" w14:textId="09989AF4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“因此，和好的服事不仅仅是向他人解释神在基督里所成就的事。它要求一个人成为</w:t>
      </w:r>
      <w:r w:rsidR="00C15EC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15EC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和好者。像基督一样，一个和好的服事者要</w:t>
      </w:r>
      <w:r w:rsidR="00C15EC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15EC7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人类的纷乱之中，从混乱中带来和谐，从疏远中带来和好，用爱取代仇恨。”</w:t>
      </w:r>
      <w:r w:rsidR="00CC2389">
        <w:rPr>
          <w:rFonts w:ascii="Microsoft YaHei UI" w:eastAsia="Microsoft YaHei UI" w:hAnsi="Microsoft YaHei UI" w:hint="eastAsia"/>
          <w:sz w:val="24"/>
        </w:rPr>
        <w:t xml:space="preserve"> </w:t>
      </w:r>
      <w:r w:rsidR="00CC2389">
        <w:rPr>
          <w:rFonts w:ascii="Microsoft YaHei UI" w:eastAsia="Microsoft YaHei UI" w:hAnsi="Microsoft YaHei UI"/>
          <w:sz w:val="24"/>
        </w:rPr>
        <w:t xml:space="preserve">                               </w:t>
      </w:r>
      <w:r w:rsidR="0023268C">
        <w:rPr>
          <w:rFonts w:ascii="Microsoft YaHei UI" w:eastAsia="Microsoft YaHei UI" w:hAnsi="Microsoft YaHei UI"/>
          <w:sz w:val="24"/>
        </w:rPr>
        <w:t xml:space="preserve">     </w:t>
      </w:r>
      <w:r w:rsidR="00CC2389">
        <w:rPr>
          <w:rFonts w:ascii="Microsoft YaHei UI" w:eastAsia="Microsoft YaHei UI" w:hAnsi="Microsoft YaHei UI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—大卫·加兰（David Garland）</w:t>
      </w:r>
    </w:p>
    <w:p w14:paraId="08F91760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19 这就是神在基督里叫世人与自己和好，不将他们的过犯归到他们身上，并且将这和好的道理托付了我们。 </w:t>
      </w:r>
    </w:p>
    <w:p w14:paraId="570265D0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这就是：</w:t>
      </w:r>
      <w:proofErr w:type="spellStart"/>
      <w:r w:rsidRPr="00200859">
        <w:rPr>
          <w:rFonts w:ascii="Arial" w:eastAsia="Microsoft YaHei UI" w:hAnsi="Arial" w:cs="Arial"/>
          <w:sz w:val="24"/>
        </w:rPr>
        <w:t>ὡ</w:t>
      </w:r>
      <w:r w:rsidRPr="00200859">
        <w:rPr>
          <w:rFonts w:ascii="Microsoft YaHei UI" w:eastAsia="Microsoft YaHei UI" w:hAnsi="Microsoft YaHei UI"/>
          <w:sz w:val="24"/>
        </w:rPr>
        <w:t>ς</w:t>
      </w:r>
      <w:proofErr w:type="spellEnd"/>
      <w:r w:rsidRPr="00200859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200859">
        <w:rPr>
          <w:rFonts w:ascii="Arial" w:eastAsia="Microsoft YaHei UI" w:hAnsi="Arial" w:cs="Arial"/>
          <w:sz w:val="24"/>
        </w:rPr>
        <w:t>ὅ</w:t>
      </w:r>
      <w:r w:rsidRPr="00200859">
        <w:rPr>
          <w:rFonts w:ascii="Microsoft YaHei UI" w:eastAsia="Microsoft YaHei UI" w:hAnsi="Microsoft YaHei UI"/>
          <w:sz w:val="24"/>
        </w:rPr>
        <w:t>τι</w:t>
      </w:r>
      <w:proofErr w:type="spellEnd"/>
      <w:r w:rsidRPr="00200859">
        <w:rPr>
          <w:rFonts w:ascii="Microsoft YaHei UI" w:eastAsia="Microsoft YaHei UI" w:hAnsi="Microsoft YaHei UI"/>
          <w:sz w:val="24"/>
        </w:rPr>
        <w:t xml:space="preserve"> namely that </w:t>
      </w:r>
      <w:r w:rsidRPr="00200859">
        <w:rPr>
          <w:rFonts w:ascii="Microsoft YaHei UI" w:eastAsia="Microsoft YaHei UI" w:hAnsi="Microsoft YaHei UI" w:hint="eastAsia"/>
          <w:sz w:val="24"/>
        </w:rPr>
        <w:t>也就是，重述并进一步解释</w:t>
      </w:r>
      <w:r w:rsidRPr="00200859">
        <w:rPr>
          <w:rFonts w:ascii="Microsoft YaHei UI" w:eastAsia="Microsoft YaHei UI" w:hAnsi="Microsoft YaHei UI"/>
          <w:sz w:val="24"/>
        </w:rPr>
        <w:t>18</w:t>
      </w:r>
      <w:r w:rsidRPr="00200859">
        <w:rPr>
          <w:rFonts w:ascii="Microsoft YaHei UI" w:eastAsia="Microsoft YaHei UI" w:hAnsi="Microsoft YaHei UI" w:hint="eastAsia"/>
          <w:sz w:val="24"/>
        </w:rPr>
        <w:t>节</w:t>
      </w:r>
    </w:p>
    <w:p w14:paraId="1208AF49" w14:textId="1CA5AF96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神在基督里叫世人与自己和好：和好的范围从</w:t>
      </w:r>
      <w:r w:rsidR="0077035B">
        <w:rPr>
          <w:rFonts w:ascii="Microsoft YaHei UI" w:eastAsia="Microsoft YaHei UI" w:hAnsi="Microsoft YaHei UI" w:hint="eastAsia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“我们” 扩展到</w:t>
      </w:r>
      <w:r w:rsidR="0077035B">
        <w:rPr>
          <w:rFonts w:ascii="Microsoft YaHei UI" w:eastAsia="Microsoft YaHei UI" w:hAnsi="Microsoft YaHei UI" w:hint="eastAsia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“</w:t>
      </w:r>
      <w:r w:rsidRPr="004533AC">
        <w:rPr>
          <w:rFonts w:ascii="Microsoft YaHei UI" w:eastAsia="Microsoft YaHei UI" w:hAnsi="Microsoft YaHei UI" w:hint="eastAsia"/>
          <w:sz w:val="24"/>
        </w:rPr>
        <w:t>世人</w:t>
      </w:r>
      <w:r w:rsidRPr="00200859">
        <w:rPr>
          <w:rFonts w:ascii="Microsoft YaHei UI" w:eastAsia="Microsoft YaHei UI" w:hAnsi="Microsoft YaHei UI" w:hint="eastAsia"/>
          <w:sz w:val="24"/>
        </w:rPr>
        <w:t>”；但不是</w:t>
      </w:r>
      <w:r w:rsidR="00C15EC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15EC7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1B0D8322" w14:textId="11A639A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和好：was reconciling 未完成时动词+现在时态分词=外延式未完成时，强调动作的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706C8059" w14:textId="159536E7" w:rsidR="00200859" w:rsidRPr="00200859" w:rsidRDefault="0077035B" w:rsidP="0020085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神与人</w:t>
      </w:r>
      <w:r w:rsidR="00200859" w:rsidRPr="00200859">
        <w:rPr>
          <w:rFonts w:ascii="Microsoft YaHei UI" w:eastAsia="Microsoft YaHei UI" w:hAnsi="Microsoft YaHei UI" w:hint="eastAsia"/>
          <w:sz w:val="24"/>
        </w:rPr>
        <w:t>之所以需要和好是因为人犯罪与神疏远并且变成了神的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="00200859" w:rsidRPr="00200859"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</w:rPr>
        <w:t>并</w:t>
      </w:r>
      <w:r w:rsidR="00200859" w:rsidRPr="00200859">
        <w:rPr>
          <w:rFonts w:ascii="Microsoft YaHei UI" w:eastAsia="Microsoft YaHei UI" w:hAnsi="Microsoft YaHei UI" w:hint="eastAsia"/>
          <w:sz w:val="24"/>
        </w:rPr>
        <w:t>招致</w:t>
      </w:r>
      <w:r>
        <w:rPr>
          <w:rFonts w:ascii="Microsoft YaHei UI" w:eastAsia="Microsoft YaHei UI" w:hAnsi="Microsoft YaHei UI" w:hint="eastAsia"/>
          <w:sz w:val="24"/>
        </w:rPr>
        <w:t>了</w:t>
      </w:r>
      <w:r w:rsidR="00200859" w:rsidRPr="00200859">
        <w:rPr>
          <w:rFonts w:ascii="Microsoft YaHei UI" w:eastAsia="Microsoft YaHei UI" w:hAnsi="Microsoft YaHei UI" w:hint="eastAsia"/>
          <w:sz w:val="24"/>
        </w:rPr>
        <w:t>神对人的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200859" w:rsidRPr="00200859">
        <w:rPr>
          <w:rFonts w:ascii="Microsoft YaHei UI" w:eastAsia="Microsoft YaHei UI" w:hAnsi="Microsoft YaHei UI" w:hint="eastAsia"/>
          <w:sz w:val="24"/>
        </w:rPr>
        <w:t>。</w:t>
      </w:r>
    </w:p>
    <w:p w14:paraId="0D84BDBD" w14:textId="1B168409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“这不是一个可以轻易纠正的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="00CE63BE">
        <w:rPr>
          <w:rFonts w:ascii="Microsoft YaHei UI" w:eastAsia="Microsoft YaHei UI" w:hAnsi="Microsoft YaHei UI" w:hint="eastAsia"/>
          <w:sz w:val="24"/>
        </w:rPr>
        <w:t>的</w:t>
      </w:r>
      <w:r w:rsidRPr="00200859">
        <w:rPr>
          <w:rFonts w:ascii="Microsoft YaHei UI" w:eastAsia="Microsoft YaHei UI" w:hAnsi="Microsoft YaHei UI" w:hint="eastAsia"/>
          <w:sz w:val="24"/>
        </w:rPr>
        <w:t>问题；这是一次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，且这种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在其本质和影响上比任何纯粹人类关系中所知的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都要更极端；因为罪的本质在于受造物渴望将自己置于神的位置，而不是另一个受造物的位置，渴望像神一样，试图将自己而非神置于现实的中心，成为万物的裁决者和控制者。”</w:t>
      </w:r>
      <w:r w:rsidR="00CE63BE">
        <w:rPr>
          <w:rFonts w:ascii="Microsoft YaHei UI" w:eastAsia="Microsoft YaHei UI" w:hAnsi="Microsoft YaHei UI"/>
          <w:sz w:val="24"/>
        </w:rPr>
        <w:t xml:space="preserve">                                               </w:t>
      </w:r>
      <w:r w:rsidRPr="00200859">
        <w:rPr>
          <w:rFonts w:ascii="Microsoft YaHei UI" w:eastAsia="Microsoft YaHei UI" w:hAnsi="Microsoft YaHei UI" w:hint="eastAsia"/>
          <w:sz w:val="24"/>
        </w:rPr>
        <w:t>-—菲利普·休斯</w:t>
      </w:r>
    </w:p>
    <w:p w14:paraId="386FA240" w14:textId="768A2AD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在基督里：in Christ 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基督</w:t>
      </w:r>
    </w:p>
    <w:p w14:paraId="2DB039A2" w14:textId="6E69028A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“然而，人的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同样也与神在基督耶稣里的爱相对应。如果没有神对罪的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，那么神在基督耶稣里的爱就缺乏一切道德内容；十字架，无论从多么感性的角度来看，都会变成一种残忍和不公义的表现，而这种行为显然不能是一个真正有爱心的神，更不可能是一个完全圣洁的神所做的。“</w:t>
      </w:r>
      <w:r w:rsidR="00CE63BE">
        <w:rPr>
          <w:rFonts w:ascii="Microsoft YaHei UI" w:eastAsia="Microsoft YaHei UI" w:hAnsi="Microsoft YaHei UI"/>
          <w:sz w:val="24"/>
        </w:rPr>
        <w:t xml:space="preserve">                                                         </w:t>
      </w:r>
      <w:r w:rsidR="0023268C">
        <w:rPr>
          <w:rFonts w:ascii="Microsoft YaHei UI" w:eastAsia="Microsoft YaHei UI" w:hAnsi="Microsoft YaHei UI"/>
          <w:sz w:val="24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77C21C68" w14:textId="1C75D1B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>不将他们的过犯归到他们身上：并不是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他们的过犯，否则</w:t>
      </w:r>
      <w:r w:rsidR="00CE63BE">
        <w:rPr>
          <w:rFonts w:ascii="Microsoft YaHei UI" w:eastAsia="Microsoft YaHei UI" w:hAnsi="Microsoft YaHei UI" w:hint="eastAsia"/>
          <w:sz w:val="24"/>
        </w:rPr>
        <w:t>会</w:t>
      </w:r>
      <w:r w:rsidRPr="00200859">
        <w:rPr>
          <w:rFonts w:ascii="Microsoft YaHei UI" w:eastAsia="Microsoft YaHei UI" w:hAnsi="Microsoft YaHei UI" w:hint="eastAsia"/>
          <w:sz w:val="24"/>
        </w:rPr>
        <w:t>违背了神的公义，而是不算在他们头上，而是算到了耶稣基督的头上。</w:t>
      </w:r>
    </w:p>
    <w:p w14:paraId="6CC8ABCD" w14:textId="28BD7B4E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并且将这和好的道理托付了我们：和好的服事就是</w:t>
      </w:r>
      <w:r w:rsidR="00BA1FB2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A1FB2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和好的道理，</w:t>
      </w:r>
      <w:r w:rsidR="00CE63BE">
        <w:rPr>
          <w:rFonts w:ascii="Microsoft YaHei UI" w:eastAsia="Microsoft YaHei UI" w:hAnsi="Microsoft YaHei UI" w:hint="eastAsia"/>
          <w:sz w:val="24"/>
        </w:rPr>
        <w:t>即</w:t>
      </w:r>
      <w:r w:rsidRPr="00200859">
        <w:rPr>
          <w:rFonts w:ascii="Microsoft YaHei UI" w:eastAsia="Microsoft YaHei UI" w:hAnsi="Microsoft YaHei UI" w:hint="eastAsia"/>
          <w:sz w:val="24"/>
        </w:rPr>
        <w:t>福音信息</w:t>
      </w:r>
    </w:p>
    <w:p w14:paraId="6973D892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我们：保罗和他的同工，以及所有基督徒</w:t>
      </w:r>
    </w:p>
    <w:p w14:paraId="1C48580C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20 所以，我们作基督的使者，就好象神藉我们劝你们一般。我们替基督求你们与神和好。 </w:t>
      </w:r>
    </w:p>
    <w:p w14:paraId="1E667344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所以：从5:18-19得出结论，即然神将劝人与他和好的职分赐给我们，我们就是基督的使者 </w:t>
      </w:r>
    </w:p>
    <w:p w14:paraId="2AA46692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/>
          <w:sz w:val="24"/>
        </w:rPr>
        <w:t xml:space="preserve">Therefore, we are ambassadors for </w:t>
      </w:r>
      <w:proofErr w:type="gramStart"/>
      <w:r w:rsidRPr="00200859">
        <w:rPr>
          <w:rFonts w:ascii="Microsoft YaHei UI" w:eastAsia="Microsoft YaHei UI" w:hAnsi="Microsoft YaHei UI"/>
          <w:sz w:val="24"/>
        </w:rPr>
        <w:t>Christ, since</w:t>
      </w:r>
      <w:proofErr w:type="gramEnd"/>
      <w:r w:rsidRPr="00200859">
        <w:rPr>
          <w:rFonts w:ascii="Microsoft YaHei UI" w:eastAsia="Microsoft YaHei UI" w:hAnsi="Microsoft YaHei UI"/>
          <w:sz w:val="24"/>
        </w:rPr>
        <w:t xml:space="preserve"> God</w:t>
      </w:r>
      <w:r w:rsidRPr="00200859">
        <w:rPr>
          <w:rFonts w:ascii="Arial" w:eastAsia="Microsoft YaHei UI" w:hAnsi="Arial" w:cs="Arial"/>
          <w:sz w:val="24"/>
        </w:rPr>
        <w:t> </w:t>
      </w:r>
      <w:r w:rsidRPr="00200859">
        <w:rPr>
          <w:rFonts w:ascii="Microsoft YaHei UI" w:eastAsia="Microsoft YaHei UI" w:hAnsi="Microsoft YaHei UI"/>
          <w:sz w:val="24"/>
        </w:rPr>
        <w:t xml:space="preserve">is making his appeal through us. </w:t>
      </w:r>
    </w:p>
    <w:p w14:paraId="7FFFA668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We plead on Christ’s behalf, “Be reconciled to God.” （CSB）</w:t>
      </w:r>
    </w:p>
    <w:p w14:paraId="0D9FECE7" w14:textId="591A24DE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因此，我们是基督的</w:t>
      </w:r>
      <w:r w:rsidR="004533AC">
        <w:rPr>
          <w:rFonts w:ascii="Microsoft YaHei UI" w:eastAsia="Microsoft YaHei UI" w:hAnsi="Microsoft YaHei UI" w:hint="eastAsia"/>
          <w:sz w:val="24"/>
        </w:rPr>
        <w:t>大使</w:t>
      </w:r>
      <w:r w:rsidRPr="00200859">
        <w:rPr>
          <w:rFonts w:ascii="Microsoft YaHei UI" w:eastAsia="Microsoft YaHei UI" w:hAnsi="Microsoft YaHei UI" w:hint="eastAsia"/>
          <w:sz w:val="24"/>
        </w:rPr>
        <w:t>，因</w:t>
      </w:r>
      <w:r w:rsidR="004533AC">
        <w:rPr>
          <w:rFonts w:ascii="Microsoft YaHei UI" w:eastAsia="Microsoft YaHei UI" w:hAnsi="Microsoft YaHei UI" w:hint="eastAsia"/>
          <w:sz w:val="24"/>
        </w:rPr>
        <w:t>为</w:t>
      </w:r>
      <w:r w:rsidRPr="00200859">
        <w:rPr>
          <w:rFonts w:ascii="Microsoft YaHei UI" w:eastAsia="Microsoft YaHei UI" w:hAnsi="Microsoft YaHei UI" w:hint="eastAsia"/>
          <w:sz w:val="24"/>
        </w:rPr>
        <w:t>神借着我们发出呼吁</w:t>
      </w:r>
      <w:r w:rsidR="00EF020E">
        <w:rPr>
          <w:rFonts w:ascii="Microsoft YaHei UI" w:eastAsia="Microsoft YaHei UI" w:hAnsi="Microsoft YaHei UI" w:hint="eastAsia"/>
          <w:sz w:val="24"/>
        </w:rPr>
        <w:t>；</w:t>
      </w:r>
      <w:r w:rsidRPr="00200859">
        <w:rPr>
          <w:rFonts w:ascii="Microsoft YaHei UI" w:eastAsia="Microsoft YaHei UI" w:hAnsi="Microsoft YaHei UI" w:hint="eastAsia"/>
          <w:sz w:val="24"/>
        </w:rPr>
        <w:t>我们替基督恳求：“与神和好吧！”</w:t>
      </w:r>
    </w:p>
    <w:p w14:paraId="4B501CD4" w14:textId="463B713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基督的使者：基督的</w:t>
      </w:r>
      <w:r w:rsidRPr="004533AC">
        <w:rPr>
          <w:rFonts w:ascii="Microsoft YaHei UI" w:eastAsia="Microsoft YaHei UI" w:hAnsi="Microsoft YaHei UI" w:hint="eastAsia"/>
          <w:sz w:val="24"/>
        </w:rPr>
        <w:t>大使</w:t>
      </w:r>
      <w:r w:rsidRPr="00200859">
        <w:rPr>
          <w:rFonts w:ascii="Microsoft YaHei UI" w:eastAsia="Microsoft YaHei UI" w:hAnsi="Microsoft YaHei UI" w:hint="eastAsia"/>
          <w:sz w:val="24"/>
        </w:rPr>
        <w:t>；不但是</w:t>
      </w:r>
      <w:r w:rsidR="00EF020E">
        <w:rPr>
          <w:rFonts w:ascii="Microsoft YaHei UI" w:eastAsia="Microsoft YaHei UI" w:hAnsi="Microsoft YaHei UI" w:hint="eastAsia"/>
          <w:sz w:val="24"/>
        </w:rPr>
        <w:t>基督的</w:t>
      </w:r>
      <w:r w:rsidRPr="00200859">
        <w:rPr>
          <w:rFonts w:ascii="Microsoft YaHei UI" w:eastAsia="Microsoft YaHei UI" w:hAnsi="Microsoft YaHei UI" w:hint="eastAsia"/>
          <w:sz w:val="24"/>
        </w:rPr>
        <w:t>使者，而且是</w:t>
      </w:r>
      <w:r w:rsidR="00EF020E">
        <w:rPr>
          <w:rFonts w:ascii="Microsoft YaHei UI" w:eastAsia="Microsoft YaHei UI" w:hAnsi="Microsoft YaHei UI" w:hint="eastAsia"/>
          <w:sz w:val="24"/>
        </w:rPr>
        <w:t>基督的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5B6ED2B9" w14:textId="4EB97E5B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就好象：小品词</w:t>
      </w:r>
      <w:r w:rsidRPr="00200859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200859">
        <w:rPr>
          <w:rFonts w:ascii="Arial" w:eastAsia="Microsoft YaHei UI" w:hAnsi="Arial" w:cs="Arial"/>
          <w:sz w:val="24"/>
        </w:rPr>
        <w:t>ὡ</w:t>
      </w:r>
      <w:r w:rsidRPr="00200859">
        <w:rPr>
          <w:rFonts w:ascii="Microsoft YaHei UI" w:eastAsia="Microsoft YaHei UI" w:hAnsi="Microsoft YaHei UI"/>
          <w:sz w:val="24"/>
        </w:rPr>
        <w:t>ς</w:t>
      </w:r>
      <w:proofErr w:type="spellEnd"/>
      <w:r w:rsidRPr="00200859">
        <w:rPr>
          <w:rFonts w:ascii="Microsoft YaHei UI" w:eastAsia="Microsoft YaHei UI" w:hAnsi="Microsoft YaHei UI"/>
          <w:sz w:val="24"/>
        </w:rPr>
        <w:t xml:space="preserve"> </w:t>
      </w:r>
      <w:r w:rsidRPr="00200859">
        <w:rPr>
          <w:rFonts w:ascii="Microsoft YaHei UI" w:eastAsia="Microsoft YaHei UI" w:hAnsi="Microsoft YaHei UI" w:hint="eastAsia"/>
          <w:sz w:val="24"/>
        </w:rPr>
        <w:t>后</w:t>
      </w:r>
      <w:r w:rsidR="00EF020E">
        <w:rPr>
          <w:rFonts w:ascii="Microsoft YaHei UI" w:eastAsia="Microsoft YaHei UI" w:hAnsi="Microsoft YaHei UI" w:hint="eastAsia"/>
          <w:sz w:val="24"/>
        </w:rPr>
        <w:t>面</w:t>
      </w:r>
      <w:r w:rsidRPr="00200859">
        <w:rPr>
          <w:rFonts w:ascii="Microsoft YaHei UI" w:eastAsia="Microsoft YaHei UI" w:hAnsi="Microsoft YaHei UI" w:hint="eastAsia"/>
          <w:sz w:val="24"/>
        </w:rPr>
        <w:t>跟属格绝对结构（</w:t>
      </w:r>
      <w:proofErr w:type="spellStart"/>
      <w:r w:rsidRPr="00200859">
        <w:rPr>
          <w:rFonts w:ascii="Microsoft YaHei UI" w:eastAsia="Microsoft YaHei UI" w:hAnsi="Microsoft YaHei UI"/>
          <w:sz w:val="24"/>
        </w:rPr>
        <w:t>θεο</w:t>
      </w:r>
      <w:r w:rsidRPr="00200859">
        <w:rPr>
          <w:rFonts w:ascii="Arial" w:eastAsia="Microsoft YaHei UI" w:hAnsi="Arial" w:cs="Arial"/>
          <w:sz w:val="24"/>
        </w:rPr>
        <w:t>ῦ</w:t>
      </w:r>
      <w:proofErr w:type="spellEnd"/>
      <w:r w:rsidRPr="00200859">
        <w:rPr>
          <w:rFonts w:ascii="Microsoft YaHei UI" w:eastAsia="Microsoft YaHei UI" w:hAnsi="Microsoft YaHei UI" w:hint="eastAsia"/>
          <w:sz w:val="24"/>
        </w:rPr>
        <w:t>）表示假设是一个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，可以翻译成</w:t>
      </w:r>
      <w:r w:rsidRPr="00200859">
        <w:rPr>
          <w:rFonts w:ascii="Microsoft YaHei UI" w:eastAsia="Microsoft YaHei UI" w:hAnsi="Microsoft YaHei UI"/>
          <w:sz w:val="24"/>
        </w:rPr>
        <w:t xml:space="preserve"> “</w:t>
      </w:r>
      <w:r w:rsidRPr="00200859">
        <w:rPr>
          <w:rFonts w:ascii="Microsoft YaHei UI" w:eastAsia="Microsoft YaHei UI" w:hAnsi="Microsoft YaHei UI" w:hint="eastAsia"/>
          <w:sz w:val="24"/>
        </w:rPr>
        <w:t>因为“</w:t>
      </w:r>
    </w:p>
    <w:p w14:paraId="4596D7A7" w14:textId="2ED6FEB3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好像神藉我们劝你们：因</w:t>
      </w:r>
      <w:r w:rsidR="004533AC">
        <w:rPr>
          <w:rFonts w:ascii="Microsoft YaHei UI" w:eastAsia="Microsoft YaHei UI" w:hAnsi="Microsoft YaHei UI" w:hint="eastAsia"/>
          <w:sz w:val="24"/>
        </w:rPr>
        <w:t>为</w:t>
      </w:r>
      <w:r w:rsidRPr="00200859">
        <w:rPr>
          <w:rFonts w:ascii="Microsoft YaHei UI" w:eastAsia="Microsoft YaHei UI" w:hAnsi="Microsoft YaHei UI" w:hint="eastAsia"/>
          <w:sz w:val="24"/>
        </w:rPr>
        <w:t>神借着我们发出呼吁</w:t>
      </w:r>
    </w:p>
    <w:p w14:paraId="46DBF058" w14:textId="7ADE0D1D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我们替基督恳求：“与神和好吧！”：保罗作为基督大使向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传福音的核心内容。</w:t>
      </w:r>
    </w:p>
    <w:p w14:paraId="7EA02F2A" w14:textId="3AE65A58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“和好的信息不应该是基督的大使以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00859">
        <w:rPr>
          <w:rFonts w:ascii="Microsoft YaHei UI" w:eastAsia="Microsoft YaHei UI" w:hAnsi="Microsoft YaHei UI" w:hint="eastAsia"/>
          <w:sz w:val="24"/>
        </w:rPr>
        <w:t>的态度宣布的。他被托付了对那些有迫切需要的人来说</w:t>
      </w:r>
      <w:r w:rsidR="00EF020E">
        <w:rPr>
          <w:rFonts w:ascii="Microsoft YaHei UI" w:eastAsia="Microsoft YaHei UI" w:hAnsi="Microsoft YaHei UI" w:hint="eastAsia"/>
          <w:sz w:val="24"/>
        </w:rPr>
        <w:t>是</w:t>
      </w:r>
      <w:r w:rsidRPr="00200859">
        <w:rPr>
          <w:rFonts w:ascii="Microsoft YaHei UI" w:eastAsia="Microsoft YaHei UI" w:hAnsi="Microsoft YaHei UI" w:hint="eastAsia"/>
          <w:sz w:val="24"/>
        </w:rPr>
        <w:t>至关重要的消息。正因如此，他恳求他的听众。我们无法不察觉使徒语言中那种强烈的紧迫感和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。他看人如同神看待他们：</w:t>
      </w:r>
      <w:r w:rsidR="00EF020E">
        <w:rPr>
          <w:rFonts w:ascii="Microsoft YaHei UI" w:eastAsia="Microsoft YaHei UI" w:hAnsi="Microsoft YaHei UI" w:hint="eastAsia"/>
          <w:sz w:val="24"/>
        </w:rPr>
        <w:t>他们</w:t>
      </w:r>
      <w:r w:rsidRPr="00200859">
        <w:rPr>
          <w:rFonts w:ascii="Microsoft YaHei UI" w:eastAsia="Microsoft YaHei UI" w:hAnsi="Microsoft YaHei UI" w:hint="eastAsia"/>
          <w:sz w:val="24"/>
        </w:rPr>
        <w:t>处</w:t>
      </w:r>
      <w:r w:rsidR="00EF020E">
        <w:rPr>
          <w:rFonts w:ascii="Microsoft YaHei UI" w:eastAsia="Microsoft YaHei UI" w:hAnsi="Microsoft YaHei UI" w:hint="eastAsia"/>
          <w:sz w:val="24"/>
        </w:rPr>
        <w:t>在</w:t>
      </w:r>
      <w:r w:rsidRPr="00200859">
        <w:rPr>
          <w:rFonts w:ascii="Microsoft YaHei UI" w:eastAsia="Microsoft YaHei UI" w:hAnsi="Microsoft YaHei UI" w:hint="eastAsia"/>
          <w:sz w:val="24"/>
        </w:rPr>
        <w:t>迷失的状态。“—菲利普·休斯</w:t>
      </w:r>
    </w:p>
    <w:p w14:paraId="0DB206EE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 xml:space="preserve">21 神使那无罪的，替我们成为罪，好叫我们在他里面成为神的义。 </w:t>
      </w:r>
    </w:p>
    <w:p w14:paraId="01C097DB" w14:textId="5DF18FA1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基督的大使所宣告和好道理的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548E534C" w14:textId="77777777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神使那无罪的，替我们成为罪：He made Him who knew no sin to be sin on our behalf（NASB）</w:t>
      </w:r>
    </w:p>
    <w:p w14:paraId="731E60ED" w14:textId="2D55EBC0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无罪的：指耶稣基督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是无罪的（约8:46）</w:t>
      </w:r>
    </w:p>
    <w:p w14:paraId="7900BC4B" w14:textId="7FE7110D" w:rsidR="003A19A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lastRenderedPageBreak/>
        <w:t>“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他没有罪是不言而喻的；但对我们的和好至关重要的是，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00859">
        <w:rPr>
          <w:rFonts w:ascii="Microsoft YaHei UI" w:eastAsia="Microsoft YaHei UI" w:hAnsi="Microsoft YaHei UI" w:hint="eastAsia"/>
          <w:sz w:val="24"/>
        </w:rPr>
        <w:t>，即在祂道成肉身的状态下，基督没有罪，只有在这一基础上，祂才有资格作为人代替人类完成赎罪的工作。“</w:t>
      </w:r>
    </w:p>
    <w:p w14:paraId="6F795E87" w14:textId="6DFF5F87" w:rsidR="00200859" w:rsidRPr="00200859" w:rsidRDefault="00200859" w:rsidP="00EB6808">
      <w:pPr>
        <w:ind w:firstLineChars="3000" w:firstLine="7200"/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-—菲利普·休斯</w:t>
      </w:r>
    </w:p>
    <w:p w14:paraId="1E2C599B" w14:textId="5426E88E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屈梭多模说，“那无罪的” 意思就是 “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00859">
        <w:rPr>
          <w:rFonts w:ascii="Microsoft YaHei UI" w:eastAsia="Microsoft YaHei UI" w:hAnsi="Microsoft YaHei UI" w:hint="eastAsia"/>
          <w:sz w:val="24"/>
        </w:rPr>
        <w:t>”（参见使徒行传 3:14）。</w:t>
      </w:r>
    </w:p>
    <w:p w14:paraId="26764CD4" w14:textId="3195A02F" w:rsidR="00200859" w:rsidRP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替我们成为罪：不是替我们成为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236E195D" w14:textId="34D4EB24" w:rsidR="00200859" w:rsidRDefault="00200859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“他并没有说神使祂成为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；因为将基督视为有罪的或成为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00859">
        <w:rPr>
          <w:rFonts w:ascii="Microsoft YaHei UI" w:eastAsia="Microsoft YaHei UI" w:hAnsi="Microsoft YaHei UI" w:hint="eastAsia"/>
          <w:sz w:val="24"/>
        </w:rPr>
        <w:t>，这将推翻救赎的根基，而救赎要求完全无罪的代替有罪的人类死。然而神使祂成为罪：也就是说，父神使祂无辜的</w:t>
      </w:r>
      <w:r w:rsidR="003A19A9">
        <w:rPr>
          <w:rFonts w:ascii="Microsoft YaHei UI" w:eastAsia="Microsoft YaHei UI" w:hAnsi="Microsoft YaHei UI" w:hint="eastAsia"/>
          <w:sz w:val="24"/>
        </w:rPr>
        <w:t>，</w:t>
      </w:r>
      <w:r w:rsidRPr="00200859">
        <w:rPr>
          <w:rFonts w:ascii="Microsoft YaHei UI" w:eastAsia="Microsoft YaHei UI" w:hAnsi="Microsoft YaHei UI" w:hint="eastAsia"/>
          <w:sz w:val="24"/>
        </w:rPr>
        <w:t>道成肉身的儿子为我们的缘故成为祂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200859">
        <w:rPr>
          <w:rFonts w:ascii="Microsoft YaHei UI" w:eastAsia="Microsoft YaHei UI" w:hAnsi="Microsoft YaHei UI" w:hint="eastAsia"/>
          <w:sz w:val="24"/>
        </w:rPr>
        <w:t>的对象，结果是，在十字架上的基督里，世人的罪被审判并被除去。”</w:t>
      </w:r>
      <w:r w:rsidR="003A19A9">
        <w:rPr>
          <w:rFonts w:ascii="Microsoft YaHei UI" w:eastAsia="Microsoft YaHei UI" w:hAnsi="Microsoft YaHei UI" w:hint="eastAsia"/>
          <w:sz w:val="24"/>
        </w:rPr>
        <w:t xml:space="preserve"> </w:t>
      </w:r>
      <w:r w:rsidR="003A19A9">
        <w:rPr>
          <w:rFonts w:ascii="Microsoft YaHei UI" w:eastAsia="Microsoft YaHei UI" w:hAnsi="Microsoft YaHei UI"/>
          <w:sz w:val="24"/>
        </w:rPr>
        <w:t xml:space="preserve">                                           </w:t>
      </w:r>
      <w:r w:rsidRPr="00200859">
        <w:rPr>
          <w:rFonts w:ascii="Microsoft YaHei UI" w:eastAsia="Microsoft YaHei UI" w:hAnsi="Microsoft YaHei UI" w:hint="eastAsia"/>
          <w:sz w:val="24"/>
        </w:rPr>
        <w:t>-</w:t>
      </w:r>
      <w:r w:rsidR="0023268C">
        <w:rPr>
          <w:rFonts w:ascii="Microsoft YaHei UI" w:eastAsia="Microsoft YaHei UI" w:hAnsi="Microsoft YaHei UI"/>
          <w:sz w:val="24"/>
        </w:rPr>
        <w:t xml:space="preserve">        </w:t>
      </w:r>
      <w:r w:rsidRPr="00200859">
        <w:rPr>
          <w:rFonts w:ascii="Microsoft YaHei UI" w:eastAsia="Microsoft YaHei UI" w:hAnsi="Microsoft YaHei UI" w:hint="eastAsia"/>
          <w:sz w:val="24"/>
        </w:rPr>
        <w:t>-菲利普·休斯</w:t>
      </w:r>
    </w:p>
    <w:p w14:paraId="61F5A313" w14:textId="03870501" w:rsidR="006A2AC1" w:rsidRPr="00200859" w:rsidRDefault="006A2AC1" w:rsidP="00200859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好叫我们在他里面成为神的义</w:t>
      </w:r>
      <w:r>
        <w:rPr>
          <w:rFonts w:ascii="Microsoft YaHei UI" w:eastAsia="Microsoft YaHei UI" w:hAnsi="Microsoft YaHei UI" w:hint="eastAsia"/>
          <w:sz w:val="24"/>
        </w:rPr>
        <w:t>：目的是我们可以</w:t>
      </w:r>
      <w:r w:rsidRPr="00200859">
        <w:rPr>
          <w:rFonts w:ascii="Microsoft YaHei UI" w:eastAsia="Microsoft YaHei UI" w:hAnsi="Microsoft YaHei UI" w:hint="eastAsia"/>
          <w:sz w:val="24"/>
        </w:rPr>
        <w:t>在他里面成为神的义</w:t>
      </w:r>
    </w:p>
    <w:p w14:paraId="4EEC7292" w14:textId="10597719" w:rsidR="00200859" w:rsidRPr="00200859" w:rsidRDefault="00200859" w:rsidP="006A2AC1">
      <w:pPr>
        <w:rPr>
          <w:rFonts w:ascii="Microsoft YaHei UI" w:eastAsia="Microsoft YaHei UI" w:hAnsi="Microsoft YaHei UI"/>
          <w:sz w:val="24"/>
        </w:rPr>
      </w:pPr>
      <w:r w:rsidRPr="00200859">
        <w:rPr>
          <w:rFonts w:ascii="Microsoft YaHei UI" w:eastAsia="Microsoft YaHei UI" w:hAnsi="Microsoft YaHei UI" w:hint="eastAsia"/>
          <w:sz w:val="24"/>
        </w:rPr>
        <w:t>“使徒所谈论的是罪人的</w:t>
      </w:r>
      <w:r w:rsidR="00B3771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B3771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00859">
        <w:rPr>
          <w:rFonts w:ascii="Microsoft YaHei UI" w:eastAsia="Microsoft YaHei UI" w:hAnsi="Microsoft YaHei UI" w:hint="eastAsia"/>
          <w:sz w:val="24"/>
        </w:rPr>
        <w:t>，其中我们的过犯被算在基督身上，而祂那绝对无瑕的义被算在我们身上</w:t>
      </w:r>
      <w:r w:rsidR="006A2AC1">
        <w:rPr>
          <w:rFonts w:ascii="Microsoft YaHei UI" w:eastAsia="Microsoft YaHei UI" w:hAnsi="Microsoft YaHei UI" w:hint="eastAsia"/>
          <w:sz w:val="24"/>
        </w:rPr>
        <w:t>。</w:t>
      </w:r>
      <w:r w:rsidRPr="00200859">
        <w:rPr>
          <w:rFonts w:ascii="Microsoft YaHei UI" w:eastAsia="Microsoft YaHei UI" w:hAnsi="Microsoft YaHei UI" w:hint="eastAsia"/>
          <w:sz w:val="24"/>
        </w:rPr>
        <w:t>“</w:t>
      </w:r>
      <w:r w:rsidR="006A2AC1">
        <w:rPr>
          <w:rFonts w:ascii="Microsoft YaHei UI" w:eastAsia="Microsoft YaHei UI" w:hAnsi="Microsoft YaHei UI" w:hint="eastAsia"/>
          <w:sz w:val="24"/>
        </w:rPr>
        <w:t xml:space="preserve"> </w:t>
      </w:r>
      <w:r w:rsidR="006A2AC1">
        <w:rPr>
          <w:rFonts w:ascii="Microsoft YaHei UI" w:eastAsia="Microsoft YaHei UI" w:hAnsi="Microsoft YaHei UI"/>
          <w:sz w:val="24"/>
        </w:rPr>
        <w:t xml:space="preserve">                                                        </w:t>
      </w:r>
      <w:r w:rsidRPr="00200859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5FF43297" w14:textId="77777777" w:rsidR="00200859" w:rsidRPr="006A2AC1" w:rsidRDefault="00200859" w:rsidP="00200859">
      <w:pPr>
        <w:rPr>
          <w:rFonts w:ascii="Microsoft YaHei UI" w:eastAsia="Microsoft YaHei UI" w:hAnsi="Microsoft YaHei UI"/>
          <w:b/>
          <w:bCs/>
          <w:sz w:val="24"/>
        </w:rPr>
      </w:pPr>
      <w:r w:rsidRPr="006A2AC1">
        <w:rPr>
          <w:rFonts w:ascii="Microsoft YaHei UI" w:eastAsia="Microsoft YaHei UI" w:hAnsi="Microsoft YaHei UI" w:hint="eastAsia"/>
          <w:b/>
          <w:bCs/>
          <w:sz w:val="24"/>
        </w:rPr>
        <w:t>应用：</w:t>
      </w:r>
    </w:p>
    <w:p w14:paraId="3645A5BF" w14:textId="294617D9" w:rsidR="00200859" w:rsidRDefault="004704C5" w:rsidP="006A2AC1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因为主</w:t>
      </w:r>
      <w:r w:rsidR="00BE4C6D">
        <w:rPr>
          <w:rFonts w:ascii="Microsoft YaHei UI" w:eastAsia="Microsoft YaHei UI" w:hAnsi="Microsoft YaHei UI" w:hint="eastAsia"/>
          <w:sz w:val="24"/>
        </w:rPr>
        <w:t>是</w:t>
      </w:r>
      <w:r>
        <w:rPr>
          <w:rFonts w:ascii="Microsoft YaHei UI" w:eastAsia="Microsoft YaHei UI" w:hAnsi="Microsoft YaHei UI" w:hint="eastAsia"/>
          <w:sz w:val="24"/>
        </w:rPr>
        <w:t>可畏</w:t>
      </w:r>
      <w:r w:rsidR="00BE4C6D">
        <w:rPr>
          <w:rFonts w:ascii="Microsoft YaHei UI" w:eastAsia="Microsoft YaHei UI" w:hAnsi="Microsoft YaHei UI" w:hint="eastAsia"/>
          <w:sz w:val="24"/>
        </w:rPr>
        <w:t>的</w:t>
      </w:r>
      <w:r>
        <w:rPr>
          <w:rFonts w:ascii="Microsoft YaHei UI" w:eastAsia="Microsoft YaHei UI" w:hAnsi="Microsoft YaHei UI" w:hint="eastAsia"/>
          <w:sz w:val="24"/>
        </w:rPr>
        <w:t>所以</w:t>
      </w:r>
      <w:r w:rsidR="006A5D0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A5D0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="00200859" w:rsidRPr="006A2AC1">
        <w:rPr>
          <w:rFonts w:ascii="Microsoft YaHei UI" w:eastAsia="Microsoft YaHei UI" w:hAnsi="Microsoft YaHei UI" w:hint="eastAsia"/>
          <w:sz w:val="24"/>
        </w:rPr>
        <w:t>人相信福音</w:t>
      </w:r>
    </w:p>
    <w:p w14:paraId="67572EC7" w14:textId="1989C965" w:rsidR="00DE3953" w:rsidRPr="00A46E60" w:rsidRDefault="00DE3953" w:rsidP="00A46E60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 w:rsidRPr="006A2AC1">
        <w:rPr>
          <w:rFonts w:ascii="Microsoft YaHei UI" w:eastAsia="Microsoft YaHei UI" w:hAnsi="Microsoft YaHei UI" w:hint="eastAsia"/>
          <w:sz w:val="24"/>
        </w:rPr>
        <w:t>确保我们的</w:t>
      </w:r>
      <w:r w:rsidR="006A5D0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A5D0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6A2AC1">
        <w:rPr>
          <w:rFonts w:ascii="Microsoft YaHei UI" w:eastAsia="Microsoft YaHei UI" w:hAnsi="Microsoft YaHei UI" w:hint="eastAsia"/>
          <w:sz w:val="24"/>
        </w:rPr>
        <w:t>与所传的福音相称</w:t>
      </w:r>
    </w:p>
    <w:p w14:paraId="28F45087" w14:textId="6B62112F" w:rsidR="00200859" w:rsidRDefault="00200859" w:rsidP="006A2AC1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 w:rsidRPr="006A2AC1">
        <w:rPr>
          <w:rFonts w:ascii="Microsoft YaHei UI" w:eastAsia="Microsoft YaHei UI" w:hAnsi="Microsoft YaHei UI" w:hint="eastAsia"/>
          <w:sz w:val="24"/>
        </w:rPr>
        <w:t>注重内心并且不</w:t>
      </w:r>
      <w:r w:rsidR="006A5D0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A5D0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6A2AC1">
        <w:rPr>
          <w:rFonts w:ascii="Microsoft YaHei UI" w:eastAsia="Microsoft YaHei UI" w:hAnsi="Microsoft YaHei UI" w:hint="eastAsia"/>
          <w:sz w:val="24"/>
        </w:rPr>
        <w:t>（撒上16:7）</w:t>
      </w:r>
    </w:p>
    <w:p w14:paraId="336BDE00" w14:textId="0AEC1FF3" w:rsidR="00A46E60" w:rsidRPr="006A2AC1" w:rsidRDefault="00A46E60" w:rsidP="006A2AC1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 w:rsidRPr="000F4420">
        <w:rPr>
          <w:rFonts w:ascii="Microsoft YaHei UI" w:eastAsia="Microsoft YaHei UI" w:hAnsi="Microsoft YaHei UI" w:hint="eastAsia"/>
          <w:sz w:val="24"/>
        </w:rPr>
        <w:t>基督的爱</w:t>
      </w:r>
      <w:r w:rsidR="006A5D07">
        <w:rPr>
          <w:rFonts w:ascii="Microsoft YaHei UI" w:eastAsia="Microsoft YaHei UI" w:hAnsi="Microsoft YaHei UI" w:hint="eastAsia"/>
          <w:sz w:val="24"/>
        </w:rPr>
        <w:t>是</w:t>
      </w:r>
      <w:r>
        <w:rPr>
          <w:rFonts w:ascii="Microsoft YaHei UI" w:eastAsia="Microsoft YaHei UI" w:hAnsi="Microsoft YaHei UI" w:hint="eastAsia"/>
          <w:sz w:val="24"/>
        </w:rPr>
        <w:t>服事的</w:t>
      </w:r>
      <w:r w:rsidR="006A5D0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A5D07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1316E5EB" w14:textId="5E89E83B" w:rsidR="00200859" w:rsidRPr="006A2AC1" w:rsidRDefault="00200859" w:rsidP="006A2AC1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 w:rsidRPr="006A2AC1">
        <w:rPr>
          <w:rFonts w:ascii="Microsoft YaHei UI" w:eastAsia="Microsoft YaHei UI" w:hAnsi="Microsoft YaHei UI" w:hint="eastAsia"/>
          <w:sz w:val="24"/>
        </w:rPr>
        <w:t>为神和</w:t>
      </w:r>
      <w:r w:rsidRPr="000F4420">
        <w:rPr>
          <w:rFonts w:ascii="Microsoft YaHei UI" w:eastAsia="Microsoft YaHei UI" w:hAnsi="Microsoft YaHei UI" w:hint="eastAsia"/>
          <w:sz w:val="24"/>
          <w:u w:val="thick"/>
        </w:rPr>
        <w:t>别人活</w:t>
      </w:r>
      <w:r w:rsidRPr="006A2AC1">
        <w:rPr>
          <w:rFonts w:ascii="Microsoft YaHei UI" w:eastAsia="Microsoft YaHei UI" w:hAnsi="Microsoft YaHei UI" w:hint="eastAsia"/>
          <w:sz w:val="24"/>
        </w:rPr>
        <w:t>，而不是为自己活</w:t>
      </w:r>
    </w:p>
    <w:p w14:paraId="707F292E" w14:textId="1230AF73" w:rsidR="00200859" w:rsidRPr="006A2AC1" w:rsidRDefault="006A2AC1" w:rsidP="006A2AC1">
      <w:pPr>
        <w:pStyle w:val="ListParagraph"/>
        <w:numPr>
          <w:ilvl w:val="0"/>
          <w:numId w:val="1"/>
        </w:numPr>
        <w:ind w:firstLineChars="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替基督</w:t>
      </w:r>
      <w:r w:rsidR="00A93778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93778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200859" w:rsidRPr="006A2AC1">
        <w:rPr>
          <w:rFonts w:ascii="Microsoft YaHei UI" w:eastAsia="Microsoft YaHei UI" w:hAnsi="Microsoft YaHei UI" w:hint="eastAsia"/>
          <w:sz w:val="24"/>
        </w:rPr>
        <w:t>人</w:t>
      </w:r>
      <w:r w:rsidR="00200859" w:rsidRPr="000F4420">
        <w:rPr>
          <w:rFonts w:ascii="Microsoft YaHei UI" w:eastAsia="Microsoft YaHei UI" w:hAnsi="Microsoft YaHei UI" w:hint="eastAsia"/>
          <w:sz w:val="24"/>
        </w:rPr>
        <w:t>与神和好</w:t>
      </w:r>
    </w:p>
    <w:p w14:paraId="2FBF8132" w14:textId="77777777" w:rsidR="00200859" w:rsidRPr="006A2AC1" w:rsidRDefault="00200859">
      <w:pPr>
        <w:rPr>
          <w:rFonts w:ascii="Microsoft YaHei UI" w:eastAsia="Microsoft YaHei UI" w:hAnsi="Microsoft YaHei UI"/>
          <w:sz w:val="24"/>
        </w:rPr>
      </w:pPr>
    </w:p>
    <w:sectPr w:rsidR="00200859" w:rsidRPr="006A2AC1" w:rsidSect="00200859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47230" w14:textId="77777777" w:rsidR="00CA2F01" w:rsidRDefault="00CA2F01" w:rsidP="00200859">
      <w:r>
        <w:separator/>
      </w:r>
    </w:p>
  </w:endnote>
  <w:endnote w:type="continuationSeparator" w:id="0">
    <w:p w14:paraId="5D07E2C0" w14:textId="77777777" w:rsidR="00CA2F01" w:rsidRDefault="00CA2F01" w:rsidP="0020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56973480"/>
      <w:docPartObj>
        <w:docPartGallery w:val="Page Numbers (Bottom of Page)"/>
        <w:docPartUnique/>
      </w:docPartObj>
    </w:sdtPr>
    <w:sdtContent>
      <w:p w14:paraId="78721A35" w14:textId="3E5D1E50" w:rsidR="00200859" w:rsidRDefault="00200859" w:rsidP="00D525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A5BDE0" w14:textId="77777777" w:rsidR="00200859" w:rsidRDefault="00200859" w:rsidP="0020085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94201699"/>
      <w:docPartObj>
        <w:docPartGallery w:val="Page Numbers (Bottom of Page)"/>
        <w:docPartUnique/>
      </w:docPartObj>
    </w:sdtPr>
    <w:sdtContent>
      <w:p w14:paraId="04F52741" w14:textId="5EF8AE4B" w:rsidR="00200859" w:rsidRDefault="00200859" w:rsidP="00D525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102201" w14:textId="77777777" w:rsidR="00200859" w:rsidRDefault="00200859" w:rsidP="002008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ED32" w14:textId="77777777" w:rsidR="00CA2F01" w:rsidRDefault="00CA2F01" w:rsidP="00200859">
      <w:r>
        <w:separator/>
      </w:r>
    </w:p>
  </w:footnote>
  <w:footnote w:type="continuationSeparator" w:id="0">
    <w:p w14:paraId="17EE4A87" w14:textId="77777777" w:rsidR="00CA2F01" w:rsidRDefault="00CA2F01" w:rsidP="00200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2679A"/>
    <w:multiLevelType w:val="hybridMultilevel"/>
    <w:tmpl w:val="EC5E9056"/>
    <w:lvl w:ilvl="0" w:tplc="71C40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1669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59"/>
    <w:rsid w:val="000946A0"/>
    <w:rsid w:val="000F4420"/>
    <w:rsid w:val="0014065F"/>
    <w:rsid w:val="00191AD7"/>
    <w:rsid w:val="00200859"/>
    <w:rsid w:val="0023268C"/>
    <w:rsid w:val="003A19A9"/>
    <w:rsid w:val="003E15BB"/>
    <w:rsid w:val="004350FD"/>
    <w:rsid w:val="004533AC"/>
    <w:rsid w:val="004704C5"/>
    <w:rsid w:val="0059601D"/>
    <w:rsid w:val="00616A53"/>
    <w:rsid w:val="00660A23"/>
    <w:rsid w:val="006808AF"/>
    <w:rsid w:val="006A2AC1"/>
    <w:rsid w:val="006A5D07"/>
    <w:rsid w:val="0077035B"/>
    <w:rsid w:val="00794BFF"/>
    <w:rsid w:val="00817FB3"/>
    <w:rsid w:val="00836891"/>
    <w:rsid w:val="0089030B"/>
    <w:rsid w:val="00960B76"/>
    <w:rsid w:val="00986A10"/>
    <w:rsid w:val="00990C88"/>
    <w:rsid w:val="009F2600"/>
    <w:rsid w:val="00A46E60"/>
    <w:rsid w:val="00A93778"/>
    <w:rsid w:val="00B30317"/>
    <w:rsid w:val="00B3771F"/>
    <w:rsid w:val="00B55FE2"/>
    <w:rsid w:val="00BA1B57"/>
    <w:rsid w:val="00BA1FB2"/>
    <w:rsid w:val="00BD749C"/>
    <w:rsid w:val="00BE4C6D"/>
    <w:rsid w:val="00C01861"/>
    <w:rsid w:val="00C15EC7"/>
    <w:rsid w:val="00CA2F01"/>
    <w:rsid w:val="00CC2389"/>
    <w:rsid w:val="00CE63BE"/>
    <w:rsid w:val="00D12ACA"/>
    <w:rsid w:val="00DE3953"/>
    <w:rsid w:val="00E93137"/>
    <w:rsid w:val="00EA083C"/>
    <w:rsid w:val="00EB6808"/>
    <w:rsid w:val="00ED0F0D"/>
    <w:rsid w:val="00EF020E"/>
    <w:rsid w:val="00F00712"/>
    <w:rsid w:val="00F50446"/>
    <w:rsid w:val="00F91A26"/>
    <w:rsid w:val="00FB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BC4E1"/>
  <w15:chartTrackingRefBased/>
  <w15:docId w15:val="{9B37B6A4-9362-0246-8C28-4746E209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00859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008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0859"/>
  </w:style>
  <w:style w:type="paragraph" w:styleId="ListParagraph">
    <w:name w:val="List Paragraph"/>
    <w:basedOn w:val="Normal"/>
    <w:uiPriority w:val="34"/>
    <w:qFormat/>
    <w:rsid w:val="006A2AC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80</cp:revision>
  <dcterms:created xsi:type="dcterms:W3CDTF">2025-01-17T03:45:00Z</dcterms:created>
  <dcterms:modified xsi:type="dcterms:W3CDTF">2025-01-17T16:42:00Z</dcterms:modified>
</cp:coreProperties>
</file>