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3B83C" w14:textId="0E48D44E" w:rsidR="00C90DAD" w:rsidRPr="005A313A" w:rsidRDefault="00281B68" w:rsidP="005A313A">
      <w:pPr>
        <w:ind w:firstLineChars="600" w:firstLine="1680"/>
        <w:rPr>
          <w:rFonts w:ascii="Microsoft YaHei UI" w:eastAsia="Microsoft YaHei UI" w:hAnsi="Microsoft YaHei UI"/>
          <w:sz w:val="28"/>
          <w:szCs w:val="28"/>
          <w:lang w:eastAsia="zh-TW"/>
        </w:rPr>
      </w:pPr>
      <w:r w:rsidRPr="005A313A">
        <w:rPr>
          <w:rFonts w:ascii="Microsoft YaHei UI" w:eastAsia="Microsoft YaHei UI" w:hAnsi="Microsoft YaHei UI" w:hint="eastAsia"/>
          <w:sz w:val="28"/>
          <w:szCs w:val="28"/>
          <w:lang w:eastAsia="zh-TW"/>
        </w:rPr>
        <w:t xml:space="preserve">撒母耳記上第二十六課：伸冤在主（撒上25:1-44） </w:t>
      </w:r>
    </w:p>
    <w:p w14:paraId="38BFEFFF" w14:textId="3666CDBF"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 撒母耳死了，以色列眾人聚集，為他哀哭，將他葬在拉瑪他自己的墳墓里。大衛起身下到巴蘭的曠野。 </w:t>
      </w:r>
    </w:p>
    <w:p w14:paraId="30D0455F" w14:textId="4102222E"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撒母耳德高望重，既是士師，又是先知，還兼有祭司的服事；他最重要的工作是</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做以色列的王。</w:t>
      </w:r>
    </w:p>
    <w:p w14:paraId="5CBE5A15" w14:textId="0D92B25F"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大衛和跟隨他的人可能沒有參加撒母耳的葬禮，以免被掃羅的人捉拿。撒母耳死後，</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大衛接下來的故事。</w:t>
      </w:r>
    </w:p>
    <w:p w14:paraId="36DC72C8" w14:textId="422C3561"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大衛起身下到巴蘭的曠野：巴蘭的曠野在西奈半島，大衛去那裡的</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；有些七十士譯本的手稿是說 “</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的曠野“ </w:t>
      </w:r>
    </w:p>
    <w:p w14:paraId="24D983FA" w14:textId="47A8DED1"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 在瑪雲有一個人，他的產業在迦密，是一個大富戶，有三千綿羊，一千山羊。他正在迦密剪羊毛。 </w:t>
      </w:r>
    </w:p>
    <w:p w14:paraId="3D95B181" w14:textId="4F68ABBA"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掃羅曾在瑪雲差一點抓住大衛（23:25-29）；迦密是瑪雲以北</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的一個村莊，掃羅曾在那裡為自己立了紀念碑（15:12）</w:t>
      </w:r>
    </w:p>
    <w:p w14:paraId="48AA2191" w14:textId="41D68A19"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剪羊毛是一個既盈利又喜慶的日子，發生在每年的春季和</w:t>
      </w:r>
      <w:r w:rsidRPr="005A313A">
        <w:rPr>
          <w:rFonts w:ascii="Microsoft YaHei UI" w:eastAsia="Microsoft YaHei UI" w:hAnsi="Microsoft YaHei UI" w:hint="eastAsia"/>
          <w:sz w:val="24"/>
          <w:u w:val="thick"/>
          <w:lang w:eastAsia="zh-TW"/>
        </w:rPr>
        <w:t xml:space="preserve">     </w:t>
      </w:r>
    </w:p>
    <w:p w14:paraId="70FC4E56" w14:textId="1A562F1B"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3 那人名叫拿八，是迦勒族的人；他的妻名叫亞比該，是聰明俊美的婦人。拿八為人剛愎凶惡。 </w:t>
      </w:r>
    </w:p>
    <w:p w14:paraId="500C9C57" w14:textId="7D90EDD6"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拿八是愚頑的意思；這個字的希伯來文不但指愚蠢，而且指</w:t>
      </w:r>
      <w:r w:rsidRPr="005A313A">
        <w:rPr>
          <w:rFonts w:ascii="Microsoft YaHei UI" w:eastAsia="Microsoft YaHei UI" w:hAnsi="Microsoft YaHei UI" w:hint="eastAsia"/>
          <w:sz w:val="24"/>
          <w:u w:val="thick"/>
          <w:lang w:eastAsia="zh-TW"/>
        </w:rPr>
        <w:t xml:space="preserve">     </w:t>
      </w:r>
      <w:r w:rsidR="005A313A">
        <w:rPr>
          <w:rFonts w:ascii="Microsoft YaHei UI" w:eastAsia="Microsoft YaHei UI" w:hAnsi="Microsoft YaHei UI"/>
          <w:sz w:val="24"/>
          <w:u w:val="thick"/>
          <w:lang w:eastAsia="zh-TW"/>
        </w:rPr>
        <w:t xml:space="preserve"> </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（詩14:1；賽32:6）</w:t>
      </w:r>
    </w:p>
    <w:p w14:paraId="0E5BA1D4" w14:textId="6C5BF1F8" w:rsidR="00281B68" w:rsidRPr="005A313A" w:rsidRDefault="00281B68" w:rsidP="00C90DAD">
      <w:pPr>
        <w:rPr>
          <w:rFonts w:ascii="Microsoft YaHei UI" w:eastAsia="Microsoft YaHei UI" w:hAnsi="Microsoft YaHei UI"/>
          <w:sz w:val="24"/>
          <w:u w:val="thick"/>
          <w:lang w:eastAsia="zh-TW"/>
        </w:rPr>
      </w:pPr>
      <w:r>
        <w:rPr>
          <w:rFonts w:ascii="Microsoft YaHei UI" w:eastAsia="Microsoft YaHei UI" w:hAnsi="Microsoft YaHei UI" w:hint="eastAsia"/>
          <w:sz w:val="24"/>
          <w:lang w:eastAsia="zh-TW"/>
        </w:rPr>
        <w:t>作者先在第2節介紹那人的</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，然後在第3節介紹他的</w:t>
      </w:r>
      <w:r w:rsidRPr="005A313A">
        <w:rPr>
          <w:rFonts w:ascii="Microsoft YaHei UI" w:eastAsia="Microsoft YaHei UI" w:hAnsi="Microsoft YaHei UI" w:hint="eastAsia"/>
          <w:sz w:val="24"/>
          <w:u w:val="thick"/>
          <w:lang w:eastAsia="zh-TW"/>
        </w:rPr>
        <w:t xml:space="preserve">      </w:t>
      </w:r>
    </w:p>
    <w:p w14:paraId="2E5AE205" w14:textId="6F9D9D66"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“介紹拿八的方式剛好切中要害，因為拿八的財產</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他本人。 他的人生是由他的財產來決定的；拿八活著是為了保護他的財產，死於享受他的財產，即狂歡。我們知道他的財產</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才知道他的名字。”</w:t>
      </w:r>
    </w:p>
    <w:p w14:paraId="48F0CA54" w14:textId="588ED187" w:rsidR="00281B68" w:rsidRDefault="00281B68" w:rsidP="005A313A">
      <w:pPr>
        <w:ind w:firstLineChars="1950" w:firstLine="4680"/>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—沃爾特·布魯格曼（Walter Brueggemann）</w:t>
      </w:r>
    </w:p>
    <w:p w14:paraId="4B235887" w14:textId="2607FD26"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是迦勒族的人：拿八的祖先是迦勒，是進入迦南地的兩位</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之一（民14:6-9）。</w:t>
      </w:r>
    </w:p>
    <w:p w14:paraId="3484A748" w14:textId="6012416E"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拿八和亞比該這對夫妻形成了</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；他們的婚姻應該是父母包辦的</w:t>
      </w:r>
    </w:p>
    <w:p w14:paraId="3BFEF7E1" w14:textId="3F7849E1"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4 大衛在曠野聽見說拿八剪羊毛， </w:t>
      </w:r>
    </w:p>
    <w:p w14:paraId="00570D04" w14:textId="269B1331"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大衛在瑪雲曠野聽說拿八剪羊毛；大衛的消息</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p>
    <w:p w14:paraId="6A2E2FC6" w14:textId="08EBA450"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5 大衛就打發十個僕人，吩咐他們說：“你們上迦密去見拿八，提我的名問他安。 </w:t>
      </w:r>
    </w:p>
    <w:p w14:paraId="70EFA3B6" w14:textId="34685EAD"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大衛就打發十個僕人：</w:t>
      </w:r>
      <w:r>
        <w:rPr>
          <w:rFonts w:ascii="Microsoft YaHei UI" w:eastAsia="Microsoft YaHei UI" w:hAnsi="Microsoft YaHei UI" w:hint="eastAsia"/>
          <w:sz w:val="24"/>
          <w:lang w:eastAsia="zh-TW"/>
        </w:rPr>
        <w:t>So David sent ten young men</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）因此大衛打發十個年輕人</w:t>
      </w:r>
    </w:p>
    <w:p w14:paraId="0C134EFB" w14:textId="5BC99B45"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你們上迦密：</w:t>
      </w:r>
      <w:r>
        <w:rPr>
          <w:rFonts w:ascii="Microsoft YaHei UI" w:eastAsia="Microsoft YaHei UI" w:hAnsi="Microsoft YaHei UI" w:hint="eastAsia"/>
          <w:sz w:val="24"/>
          <w:lang w:eastAsia="zh-TW"/>
        </w:rPr>
        <w:t xml:space="preserve">Go up to Carmel </w:t>
      </w:r>
      <w:r>
        <w:rPr>
          <w:rFonts w:ascii="Microsoft YaHei UI" w:eastAsia="Microsoft YaHei UI" w:hAnsi="Microsoft YaHei UI" w:hint="eastAsia"/>
          <w:sz w:val="24"/>
        </w:rPr>
        <w:t>迦密坐落在</w:t>
      </w:r>
      <w:r w:rsidRPr="005A313A">
        <w:rPr>
          <w:rFonts w:ascii="Microsoft YaHei UI" w:eastAsia="Microsoft YaHei UI" w:hAnsi="Microsoft YaHei UI" w:hint="eastAsia"/>
          <w:sz w:val="24"/>
          <w:u w:val="thick"/>
          <w:lang w:eastAsia="zh-TW"/>
        </w:rPr>
        <w:t xml:space="preserve">     </w:t>
      </w:r>
    </w:p>
    <w:p w14:paraId="727B4D2F" w14:textId="7F4CE614"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6 </w:t>
      </w:r>
      <w:r>
        <w:rPr>
          <w:rFonts w:ascii="Microsoft YaHei UI" w:eastAsia="Microsoft YaHei UI" w:hAnsi="Microsoft YaHei UI" w:hint="eastAsia"/>
          <w:sz w:val="24"/>
        </w:rPr>
        <w:t>要對那富戶如此說：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願你平安，願你家平安，願你一切所有的都平安！</w:t>
      </w:r>
      <w:r>
        <w:rPr>
          <w:rFonts w:ascii="Microsoft YaHei UI" w:eastAsia="Microsoft YaHei UI" w:hAnsi="Microsoft YaHei UI" w:hint="eastAsia"/>
          <w:sz w:val="24"/>
          <w:lang w:eastAsia="zh-TW"/>
        </w:rPr>
        <w:t xml:space="preserve"> </w:t>
      </w:r>
    </w:p>
    <w:p w14:paraId="2095A1C3" w14:textId="276B6725"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平安： שָׁ</w:t>
      </w:r>
      <w:proofErr w:type="spellStart"/>
      <w:r>
        <w:rPr>
          <w:rFonts w:ascii="Microsoft YaHei UI" w:eastAsia="Microsoft YaHei UI" w:hAnsi="Microsoft YaHei UI" w:hint="eastAsia"/>
          <w:sz w:val="24"/>
          <w:lang w:eastAsia="zh-TW"/>
        </w:rPr>
        <w:t>לוֹם</w:t>
      </w:r>
      <w:proofErr w:type="spellEnd"/>
      <w:r>
        <w:rPr>
          <w:rFonts w:ascii="Microsoft YaHei UI" w:eastAsia="Microsoft YaHei UI" w:hAnsi="Microsoft YaHei UI" w:hint="eastAsia"/>
          <w:sz w:val="24"/>
          <w:lang w:eastAsia="zh-TW"/>
        </w:rPr>
        <w:t>֙ 包括健康和</w:t>
      </w:r>
      <w:r w:rsidRPr="005A313A">
        <w:rPr>
          <w:rFonts w:ascii="Microsoft YaHei UI" w:eastAsia="Microsoft YaHei UI" w:hAnsi="Microsoft YaHei UI" w:hint="eastAsia"/>
          <w:sz w:val="24"/>
          <w:u w:val="thick"/>
          <w:lang w:eastAsia="zh-TW"/>
        </w:rPr>
        <w:t xml:space="preserve">     </w:t>
      </w:r>
    </w:p>
    <w:p w14:paraId="40600BA4" w14:textId="3FAB7C4D"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7 現在我聽說有人為你剪羊毛。你的牧人在迦密的時候，和我們在一處，我們沒有欺負他們，他們也未曾失落甚麼。 </w:t>
      </w:r>
    </w:p>
    <w:p w14:paraId="2F9C5CB5" w14:textId="1C9D5CAE"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拿八會設宴招待為他剪羊毛的人</w:t>
      </w:r>
    </w:p>
    <w:p w14:paraId="0317503C" w14:textId="306DAF71"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如果沒有大衛的保護，拿八今天不會有</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的羊群被剪羊毛</w:t>
      </w:r>
    </w:p>
    <w:p w14:paraId="6F759FDB" w14:textId="0E829A02"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儘管拿八從未要求大衛的幫助，他也應當對大衛的幫助</w:t>
      </w:r>
      <w:r w:rsidRPr="005A313A">
        <w:rPr>
          <w:rFonts w:ascii="Microsoft YaHei UI" w:eastAsia="Microsoft YaHei UI" w:hAnsi="Microsoft YaHei UI" w:hint="eastAsia"/>
          <w:sz w:val="24"/>
          <w:u w:val="thick"/>
          <w:lang w:eastAsia="zh-TW"/>
        </w:rPr>
        <w:t xml:space="preserve">        </w:t>
      </w:r>
    </w:p>
    <w:p w14:paraId="15F02533" w14:textId="38CFD37E"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8 可以問你的僕人，他們必告訴你。所以願我的僕人在你眼前蒙恩，因為是在好日子來的。求你隨手取點賜與僕人和你兒子大衛。’ ” </w:t>
      </w:r>
    </w:p>
    <w:p w14:paraId="23A0045B" w14:textId="4CD3CD02"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大衛稱自己是拿八的兒子，可能是指他們有</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以及拿八在猶大支派具有影響力</w:t>
      </w:r>
    </w:p>
    <w:p w14:paraId="04F05DD6" w14:textId="67724D47"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大衛不但自己說話合宜，而且教這十個年輕人說話合宜。一般人聽到這樣的請求，多少都會給予幫助；其實也是對大衛和跟隨之人的</w:t>
      </w:r>
      <w:r w:rsidRPr="005A313A">
        <w:rPr>
          <w:rFonts w:ascii="Microsoft YaHei UI" w:eastAsia="Microsoft YaHei UI" w:hAnsi="Microsoft YaHei UI" w:hint="eastAsia"/>
          <w:sz w:val="24"/>
          <w:u w:val="thick"/>
          <w:lang w:eastAsia="zh-TW"/>
        </w:rPr>
        <w:t xml:space="preserve">    </w:t>
      </w:r>
      <w:r w:rsidR="005A313A">
        <w:rPr>
          <w:rFonts w:ascii="Microsoft YaHei UI" w:eastAsia="Microsoft YaHei UI" w:hAnsi="Microsoft YaHei UI"/>
          <w:sz w:val="24"/>
          <w:u w:val="thick"/>
          <w:lang w:eastAsia="zh-TW"/>
        </w:rPr>
        <w:t xml:space="preserve"> </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w:t>
      </w:r>
    </w:p>
    <w:p w14:paraId="4D77B1C0" w14:textId="03EAE4BA"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lastRenderedPageBreak/>
        <w:t>因為是在好日子來的：</w:t>
      </w:r>
      <w:r>
        <w:rPr>
          <w:rFonts w:ascii="Microsoft YaHei UI" w:eastAsia="Microsoft YaHei UI" w:hAnsi="Microsoft YaHei UI" w:hint="eastAsia"/>
          <w:sz w:val="24"/>
          <w:lang w:eastAsia="zh-TW"/>
        </w:rPr>
        <w:t xml:space="preserve">for we have come on a festive day (NASB) </w:t>
      </w:r>
      <w:r>
        <w:rPr>
          <w:rFonts w:ascii="Microsoft YaHei UI" w:eastAsia="Microsoft YaHei UI" w:hAnsi="Microsoft YaHei UI" w:hint="eastAsia"/>
          <w:sz w:val="24"/>
        </w:rPr>
        <w:t>因為我們是在節日來的</w:t>
      </w:r>
    </w:p>
    <w:p w14:paraId="16BB5BEA" w14:textId="2CC1ED43"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大衛是在收保護費嗎？為什麼？</w:t>
      </w:r>
    </w:p>
    <w:p w14:paraId="77486F9E" w14:textId="30EF02C6" w:rsidR="00281B68" w:rsidRPr="005A313A" w:rsidRDefault="00281B68" w:rsidP="00C90DAD">
      <w:pPr>
        <w:rPr>
          <w:rFonts w:ascii="Microsoft YaHei UI" w:eastAsia="Microsoft YaHei UI" w:hAnsi="Microsoft YaHei UI"/>
          <w:sz w:val="24"/>
          <w:u w:val="thick"/>
          <w:lang w:eastAsia="zh-TW"/>
        </w:rPr>
      </w:pPr>
      <w:r w:rsidRPr="005A313A">
        <w:rPr>
          <w:rFonts w:ascii="Microsoft YaHei UI" w:eastAsia="Microsoft YaHei UI" w:hAnsi="Microsoft YaHei UI" w:hint="eastAsia"/>
          <w:sz w:val="24"/>
          <w:u w:val="thick"/>
          <w:lang w:eastAsia="zh-TW"/>
        </w:rPr>
        <w:t xml:space="preserve">                               </w:t>
      </w:r>
    </w:p>
    <w:p w14:paraId="27CDB69E" w14:textId="19E3A47E"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場景一：</w:t>
      </w:r>
      <w:r>
        <w:rPr>
          <w:rFonts w:ascii="Microsoft YaHei UI" w:eastAsia="Microsoft YaHei UI" w:hAnsi="Microsoft YaHei UI" w:hint="eastAsia"/>
          <w:sz w:val="24"/>
          <w:lang w:eastAsia="zh-TW"/>
        </w:rPr>
        <w:t xml:space="preserve"> </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25:1-8</w:t>
      </w:r>
      <w:r>
        <w:rPr>
          <w:rFonts w:ascii="Microsoft YaHei UI" w:eastAsia="Microsoft YaHei UI" w:hAnsi="Microsoft YaHei UI" w:hint="eastAsia"/>
          <w:sz w:val="24"/>
        </w:rPr>
        <w:t>）</w:t>
      </w:r>
    </w:p>
    <w:p w14:paraId="65522FDC" w14:textId="1D02FBC4"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9 </w:t>
      </w:r>
      <w:r>
        <w:rPr>
          <w:rFonts w:ascii="Microsoft YaHei UI" w:eastAsia="Microsoft YaHei UI" w:hAnsi="Microsoft YaHei UI" w:hint="eastAsia"/>
          <w:sz w:val="24"/>
        </w:rPr>
        <w:t>大衛的僕人到了，將這話提大衛的名都告訴了拿八，就住了口。</w:t>
      </w:r>
      <w:r>
        <w:rPr>
          <w:rFonts w:ascii="Microsoft YaHei UI" w:eastAsia="Microsoft YaHei UI" w:hAnsi="Microsoft YaHei UI" w:hint="eastAsia"/>
          <w:sz w:val="24"/>
          <w:lang w:eastAsia="zh-TW"/>
        </w:rPr>
        <w:t xml:space="preserve"> </w:t>
      </w:r>
    </w:p>
    <w:p w14:paraId="7AEC1D69" w14:textId="4F3139A8"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提大衛的名：</w:t>
      </w:r>
      <w:r>
        <w:rPr>
          <w:rFonts w:ascii="Microsoft YaHei UI" w:eastAsia="Microsoft YaHei UI" w:hAnsi="Microsoft YaHei UI" w:hint="eastAsia"/>
          <w:sz w:val="24"/>
          <w:lang w:eastAsia="zh-TW"/>
        </w:rPr>
        <w:t xml:space="preserve">in the name of David </w:t>
      </w:r>
      <w:r>
        <w:rPr>
          <w:rFonts w:ascii="Microsoft YaHei UI" w:eastAsia="Microsoft YaHei UI" w:hAnsi="Microsoft YaHei UI" w:hint="eastAsia"/>
          <w:sz w:val="24"/>
        </w:rPr>
        <w:t>奉大衛的名；這十個年輕人</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大衛對拿八說話</w:t>
      </w:r>
    </w:p>
    <w:p w14:paraId="2B380DAE" w14:textId="2071A89A"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就住了口：</w:t>
      </w:r>
      <w:r>
        <w:rPr>
          <w:rFonts w:ascii="Microsoft YaHei UI" w:eastAsia="Microsoft YaHei UI" w:hAnsi="Microsoft YaHei UI" w:hint="eastAsia"/>
          <w:sz w:val="24"/>
          <w:lang w:eastAsia="zh-TW"/>
        </w:rPr>
        <w:t xml:space="preserve">then they waited </w:t>
      </w:r>
      <w:r>
        <w:rPr>
          <w:rFonts w:ascii="Microsoft YaHei UI" w:eastAsia="Microsoft YaHei UI" w:hAnsi="Microsoft YaHei UI" w:hint="eastAsia"/>
          <w:sz w:val="24"/>
        </w:rPr>
        <w:t>然後他們就等著</w:t>
      </w:r>
    </w:p>
    <w:p w14:paraId="00B4965E" w14:textId="2AF948C0"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他們等什麼？</w:t>
      </w:r>
    </w:p>
    <w:p w14:paraId="23EF295D" w14:textId="291290F4"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等拿八</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他們的要求；但拿八並沒有</w:t>
      </w:r>
      <w:r w:rsidRPr="005A313A">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p>
    <w:p w14:paraId="34DFFBCC" w14:textId="0FCB946F"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10 拿八回答大衛的僕人說：“大衛是誰？耶西的兒子是誰？近來悖逆主人奔逃的僕人甚多。 </w:t>
      </w:r>
    </w:p>
    <w:p w14:paraId="6E75A02D" w14:textId="318ED8B5"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拿八不但拒絕了大衛請求，反而</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大衛</w:t>
      </w:r>
    </w:p>
    <w:p w14:paraId="6C10FEFA" w14:textId="6312B66D"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拿八不知道大衛是誰嗎？為什麼？</w:t>
      </w:r>
    </w:p>
    <w:p w14:paraId="3260DE14" w14:textId="493474C4"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即然拿八知道大衛是</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，他一定知道大衛是誰</w:t>
      </w:r>
    </w:p>
    <w:p w14:paraId="7C133328" w14:textId="079E9339"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耶西的兒子：跟掃羅是一個口氣；拿八</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大衛並將大衛比作逃跑的奴隸</w:t>
      </w:r>
    </w:p>
    <w:p w14:paraId="56D0ADAC" w14:textId="1EA386AA"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11 我豈可將飲食和為我剪羊毛人所宰的肉，給我不知道從哪裡來的人呢？” </w:t>
      </w:r>
    </w:p>
    <w:p w14:paraId="65A3B694" w14:textId="54A03651"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Shall I take my bread and my water and my meat that I have killed for my shearers and give it to men who come from I do not know where? （ESV）</w:t>
      </w:r>
    </w:p>
    <w:p w14:paraId="2BC3387D" w14:textId="7B5AE946"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我會將我的餅，我的水和我為我的剪羊毛人所宰的我的肉給我不知道從哪裡來的人嗎？</w:t>
      </w:r>
    </w:p>
    <w:p w14:paraId="3F8D27FE" w14:textId="254422FA"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楊布拉德（R. Youngblood）敏銳地注意到11節包括</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第一人稱的 “我” 和 “我的“（‘給我’ 前面也有一個 ‘我‘），清楚表明作者強調這個大富戶在這件事上邪惡的</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p>
    <w:p w14:paraId="5E650F6A" w14:textId="660D42AD"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拿八口無遮攔卻從不</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；畢竟，大衛和跟隨他的六百人就住在附近瑪雲的曠野。</w:t>
      </w:r>
    </w:p>
    <w:p w14:paraId="6581268B" w14:textId="26B084A7"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12 大衛的僕人就轉身從原路回去，照這話告訴大衛。 </w:t>
      </w:r>
    </w:p>
    <w:p w14:paraId="44E39443" w14:textId="69BB9FC9"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13 大衛向跟隨他的人說：“你們各人都要帶上刀。”眾人就都帶上刀，大衛也帶上刀。跟隨大衛上去的約有四百人，留下二百人看守器具。 </w:t>
      </w:r>
    </w:p>
    <w:p w14:paraId="06D93B3E" w14:textId="56C25DCA"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大衛被拿八的話激怒了，立即召集四百人準備除滅拿八；在撒上24，大衛</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殺掃羅， 但在撒上25，他準備殺拿八。</w:t>
      </w:r>
    </w:p>
    <w:p w14:paraId="601F2A11" w14:textId="269DC371"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留下的二百人除了看守器具，也負責保護婦女兒童</w:t>
      </w:r>
    </w:p>
    <w:p w14:paraId="244FD000" w14:textId="3FFC6E84"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場景二：</w:t>
      </w:r>
      <w:r w:rsidRPr="00875118">
        <w:rPr>
          <w:rFonts w:ascii="Microsoft YaHei UI" w:eastAsia="Microsoft YaHei UI" w:hAnsi="Microsoft YaHei UI" w:hint="eastAsia"/>
          <w:sz w:val="24"/>
          <w:u w:val="thick"/>
          <w:lang w:eastAsia="zh-TW"/>
        </w:rPr>
        <w:t xml:space="preserve">                    </w:t>
      </w:r>
      <w:r w:rsidR="00875118">
        <w:rPr>
          <w:rFonts w:ascii="Microsoft YaHei UI" w:eastAsia="Microsoft YaHei UI" w:hAnsi="Microsoft YaHei UI"/>
          <w:sz w:val="24"/>
          <w:u w:val="thick"/>
          <w:lang w:eastAsia="zh-TW"/>
        </w:rPr>
        <w:t xml:space="preserve">  </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（25:9-13）</w:t>
      </w:r>
    </w:p>
    <w:p w14:paraId="1D9F1878" w14:textId="7B7A692A"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14 有拿八的一個僕人告訴拿八的妻亞比該說：“大衛從曠野打發使者來問我主人的安，主人卻辱罵他們。 </w:t>
      </w:r>
    </w:p>
    <w:p w14:paraId="772958F1" w14:textId="084614A2"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拿八的這個僕人知道大衛是誰，也聽到了大衛派來的年輕人和拿八的對話；他預期大衛很快會來找上門上</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，因此立即告訴拿八的妻子亞比該。</w:t>
      </w:r>
    </w:p>
    <w:p w14:paraId="1CC9EA0D" w14:textId="0924BD55"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15 但是那些人待我們甚好。我們在田野與他們來往的時候，沒有受他們的欺負，也未曾失落甚麼。</w:t>
      </w:r>
    </w:p>
    <w:p w14:paraId="0A67E916" w14:textId="4F65B5C7"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這個僕人講的話與大衛對十個年輕人講的話相符（7）； 暗示大衛</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w:t>
      </w:r>
    </w:p>
    <w:p w14:paraId="4620D3D6" w14:textId="746B90C8"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16 我們在他們那裡牧羊的時候，他們晝夜作我們的保障。 </w:t>
      </w:r>
    </w:p>
    <w:p w14:paraId="1913B77D" w14:textId="2472FBA5"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They were a wall to us both by night and by day, all the while we were with them keeping the sheep (ESV)</w:t>
      </w:r>
    </w:p>
    <w:p w14:paraId="5147CF31" w14:textId="4AE46517"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當我們與他們在一起放羊的時候，他們晝夜作我們的牆</w:t>
      </w:r>
    </w:p>
    <w:p w14:paraId="217720FC" w14:textId="72393404"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牆是指保護說的；大衛和跟隨的人如何做他們的保護？</w:t>
      </w:r>
    </w:p>
    <w:p w14:paraId="2A932259" w14:textId="69997D0E"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保護拿八的牧人和羊不被</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和不被野獸撕裂；大衛以前就是牧人（17:34-35）</w:t>
      </w:r>
    </w:p>
    <w:p w14:paraId="2B16228E" w14:textId="0B387AFB"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17 所以你當籌劃，看怎樣行才好。不然，禍患定要臨到我主人和他全家。他性情兇暴，無人敢與他說話。” </w:t>
      </w:r>
    </w:p>
    <w:p w14:paraId="79F9731C" w14:textId="71C1EB82"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Now therefore, know and consider what you should do, for evil is plotted against our master and against all his household; and he is such a worthless man that no one can speak to him</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w:t>
      </w:r>
    </w:p>
    <w:p w14:paraId="19FAB38E" w14:textId="41C704D6"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因此，你現在必須考慮你應該做什麼，因為針對我主人和他全家的惡已經被策劃；而他是如此無用的人以至於無人能對他講話</w:t>
      </w:r>
    </w:p>
    <w:p w14:paraId="31B84964" w14:textId="05E45D6B"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He is such a brute that no one can say a word to him (The New Jerusalem Bible)</w:t>
      </w:r>
    </w:p>
    <w:p w14:paraId="55C4495B" w14:textId="663F0185"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他是一個如此一位暴君以至於沒有人能對他說一個字</w:t>
      </w:r>
    </w:p>
    <w:p w14:paraId="62EDC701" w14:textId="56F86414"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他性情兇暴：他是邪惡的兒子，即，</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神和人的人（1:16）</w:t>
      </w:r>
    </w:p>
    <w:p w14:paraId="116A5068" w14:textId="369B56EF"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拿八的這個僕人參與在耶和華的</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中；沒有他的建議，就沒有亞比該接下來的行動。</w:t>
      </w:r>
    </w:p>
    <w:p w14:paraId="6E6A8915" w14:textId="0819D39C"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18 亞比該急忙將二百餅，兩皮袋酒，五隻收拾好了的羊，五細亞烘好了的穗子，一百葡萄餅，二百無花果餅，都馱在驢上， </w:t>
      </w:r>
    </w:p>
    <w:p w14:paraId="2B58FC4F" w14:textId="0FD41C06"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亞比該不愧是聰明的女人，她意識到事態嚴重並立即採取行動</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的發生</w:t>
      </w:r>
    </w:p>
    <w:p w14:paraId="5DC072AD" w14:textId="3AFC424C"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這些食物都是</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，是拿八為剪羊毛之人預備的；食物的數量雖然不足以餵飽跟隨大衛的六百人，卻是一個</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，如同雅各送禮物給以掃（創32:13-21）</w:t>
      </w:r>
    </w:p>
    <w:p w14:paraId="53BBEB5E" w14:textId="6B414EAF"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19 對僕人說：“你們前頭走，我隨著你們去。”這事她卻沒有告訴丈夫拿八。 </w:t>
      </w:r>
    </w:p>
    <w:p w14:paraId="6A15B2F4" w14:textId="5D7F2DBB"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亞比該為什麼沒有告訴丈夫拿八？</w:t>
      </w:r>
    </w:p>
    <w:p w14:paraId="6A30D599" w14:textId="6E7F4E55"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因為拿八一定會反對，甚至</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亞比該（17b）</w:t>
      </w:r>
    </w:p>
    <w:p w14:paraId="34445259" w14:textId="3C17EC4F"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作為一個已婚的女人，亞比該的行動在當時是十分罕見和</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w:t>
      </w:r>
    </w:p>
    <w:p w14:paraId="0A4BEFA7" w14:textId="1E3588F3"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20 亞比該騎著驢，正下山坡，見大衛和跟隨他的人從對面下來，亞比該就迎接他們。 </w:t>
      </w:r>
    </w:p>
    <w:p w14:paraId="7F48860B" w14:textId="1C4B59F8"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It came about as she was riding on her donkey and coming down by the hidden part of the mountain, that behold, David and his men were coming down toward her; so she met them</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 </w:t>
      </w:r>
    </w:p>
    <w:p w14:paraId="265E2980" w14:textId="056AD837"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亞比該從迦密山坡下來，看見大衛和跟隨他的人從對面的山坡下來；他們在一個</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相遇了。</w:t>
      </w:r>
    </w:p>
    <w:p w14:paraId="555A7C04" w14:textId="0B547D33"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如果亞比該沒有及時趕到，大衛和跟隨他的人眼看就衝到拿八家要</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了</w:t>
      </w:r>
    </w:p>
    <w:p w14:paraId="7D6848D2" w14:textId="24BE8A64"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21 大衛曾說：“我在曠野為那人看守所有的，以至他一樣不失落，實在是徒然了！他向我以惡報善。 </w:t>
      </w:r>
    </w:p>
    <w:p w14:paraId="0CDB9010" w14:textId="5E32623E"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大衛曾說：大衛在出發前曾對跟隨他的人說</w:t>
      </w:r>
    </w:p>
    <w:p w14:paraId="057FF842" w14:textId="1963A6FD"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那人：this fellow 這傢伙；這個稱呼表明大衛對拿八</w:t>
      </w:r>
      <w:r w:rsidRPr="00875118">
        <w:rPr>
          <w:rFonts w:ascii="Microsoft YaHei UI" w:eastAsia="Microsoft YaHei UI" w:hAnsi="Microsoft YaHei UI" w:hint="eastAsia"/>
          <w:sz w:val="24"/>
          <w:u w:val="thick"/>
          <w:lang w:eastAsia="zh-TW"/>
        </w:rPr>
        <w:t xml:space="preserve">           </w:t>
      </w:r>
    </w:p>
    <w:p w14:paraId="5C19354E" w14:textId="4E1EE1F4"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22 凡屬拿八的男丁，我若留一個到明日早晨，願神重重降罰與我！</w:t>
      </w:r>
    </w:p>
    <w:p w14:paraId="53330AF7" w14:textId="6838991E"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May God do so to the enemies of David, and more also, if by morning I leave as much as one male of any who belong to him</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w:t>
      </w:r>
    </w:p>
    <w:p w14:paraId="4C188D39" w14:textId="64EE9E98"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凡屬拿八的男丁，我若留一個到明日早晨，願神對大衛的仇敵如此做，而且做的更多！</w:t>
      </w:r>
    </w:p>
    <w:p w14:paraId="0ECC6645" w14:textId="527C122C"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這個翻譯更符合</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抄本，但與LXX和NIV的翻譯不同</w:t>
      </w:r>
    </w:p>
    <w:p w14:paraId="20B6484E" w14:textId="0C00AD15"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這是大衛講過最苦毒的話，但大衛也</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妄稱耶和華的名（出20:7）</w:t>
      </w:r>
    </w:p>
    <w:p w14:paraId="4BCA8AA4" w14:textId="343590B1"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23 亞比該見大衛，便急忙下驢，在大衛面前臉伏於地叩拜， </w:t>
      </w:r>
    </w:p>
    <w:p w14:paraId="49462F07" w14:textId="2486F424"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亞比該的動作快，又</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，與她丈夫的傲慢形成鮮明對比</w:t>
      </w:r>
    </w:p>
    <w:p w14:paraId="7CC8C078" w14:textId="3C8CBC52"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24 俯伏在大衛的腳前，說：“我主啊，願這罪歸我！求你容婢女向你進言，更求你聽婢女的話：</w:t>
      </w:r>
    </w:p>
    <w:p w14:paraId="641A8147" w14:textId="221DB5D9"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24-31是舊約中</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最長的講話，共153</w:t>
      </w:r>
      <w:r w:rsidR="00046FA1">
        <w:rPr>
          <w:rFonts w:ascii="Microsoft YaHei UI" w:eastAsia="Microsoft YaHei UI" w:hAnsi="Microsoft YaHei UI" w:hint="eastAsia"/>
          <w:sz w:val="24"/>
          <w:lang w:eastAsia="zh-TW"/>
        </w:rPr>
        <w:t>個</w:t>
      </w:r>
      <w:r>
        <w:rPr>
          <w:rFonts w:ascii="Microsoft YaHei UI" w:eastAsia="Microsoft YaHei UI" w:hAnsi="Microsoft YaHei UI" w:hint="eastAsia"/>
          <w:sz w:val="24"/>
          <w:lang w:eastAsia="zh-TW"/>
        </w:rPr>
        <w:t>希伯來字</w:t>
      </w:r>
    </w:p>
    <w:p w14:paraId="31037536" w14:textId="6CB4603F"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我主啊，願這罪歸我！：</w:t>
      </w:r>
      <w:r>
        <w:rPr>
          <w:rFonts w:ascii="Microsoft YaHei UI" w:eastAsia="Microsoft YaHei UI" w:hAnsi="Microsoft YaHei UI" w:hint="eastAsia"/>
          <w:sz w:val="24"/>
          <w:lang w:eastAsia="zh-TW"/>
        </w:rPr>
        <w:t xml:space="preserve">On me alone, my lord, be the guilt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）我主啊，唯獨我是有罪的</w:t>
      </w:r>
    </w:p>
    <w:p w14:paraId="69774861" w14:textId="20209E7C"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我主，婢女：</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她丈夫對大衛的冒犯</w:t>
      </w:r>
    </w:p>
    <w:p w14:paraId="4F38A542" w14:textId="4B28B782"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亞比該首先願意</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她丈夫的罪</w:t>
      </w:r>
    </w:p>
    <w:p w14:paraId="5CAD1749" w14:textId="77634546"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25 我主不要理這壞人拿八，他的性情與他的名相稱，他名叫拿八，他為人果然愚頑。但我主所打發的僕人，婢女並沒有看見。 </w:t>
      </w:r>
    </w:p>
    <w:p w14:paraId="72120387" w14:textId="381E4CC7"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我主不要理這壞人拿八</w:t>
      </w:r>
      <w:r>
        <w:rPr>
          <w:rFonts w:ascii="Microsoft YaHei UI" w:eastAsia="Microsoft YaHei UI" w:hAnsi="Microsoft YaHei UI" w:hint="eastAsia"/>
          <w:sz w:val="24"/>
          <w:lang w:eastAsia="zh-TW"/>
        </w:rPr>
        <w:t xml:space="preserve">: Please do not let my lord pay attention to this worthless man, </w:t>
      </w:r>
      <w:proofErr w:type="spellStart"/>
      <w:r>
        <w:rPr>
          <w:rFonts w:ascii="Microsoft YaHei UI" w:eastAsia="Microsoft YaHei UI" w:hAnsi="Microsoft YaHei UI" w:hint="eastAsia"/>
          <w:sz w:val="24"/>
          <w:lang w:eastAsia="zh-TW"/>
        </w:rPr>
        <w:t>Nabal</w:t>
      </w:r>
      <w:proofErr w:type="spellEnd"/>
      <w:r>
        <w:rPr>
          <w:rFonts w:ascii="Microsoft YaHei UI" w:eastAsia="Microsoft YaHei UI" w:hAnsi="Microsoft YaHei UI" w:hint="eastAsia"/>
          <w:sz w:val="24"/>
          <w:lang w:eastAsia="zh-TW"/>
        </w:rPr>
        <w:t xml:space="preserve"> (NASB)</w:t>
      </w:r>
    </w:p>
    <w:p w14:paraId="6E487151" w14:textId="6C303007"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請我主不要將你的注意力放在這無用拿八身上</w:t>
      </w:r>
    </w:p>
    <w:p w14:paraId="5680291A" w14:textId="0DB5BEE3"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26 </w:t>
      </w:r>
      <w:r>
        <w:rPr>
          <w:rFonts w:ascii="Microsoft YaHei UI" w:eastAsia="Microsoft YaHei UI" w:hAnsi="Microsoft YaHei UI" w:hint="eastAsia"/>
          <w:sz w:val="24"/>
        </w:rPr>
        <w:t>我主啊！耶和華既然阻止你親手報仇，取流血的罪，所以我指著永生的耶和華，又敢在你面前起誓說：願你的仇敵和謀害你的人都像拿八一樣。</w:t>
      </w:r>
      <w:r>
        <w:rPr>
          <w:rFonts w:ascii="Microsoft YaHei UI" w:eastAsia="Microsoft YaHei UI" w:hAnsi="Microsoft YaHei UI" w:hint="eastAsia"/>
          <w:sz w:val="24"/>
          <w:lang w:eastAsia="zh-TW"/>
        </w:rPr>
        <w:t xml:space="preserve"> </w:t>
      </w:r>
    </w:p>
    <w:p w14:paraId="1ED84661" w14:textId="6A10B101"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亞比該以一位</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的態度說話，因為她相信是耶和華借著她</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大衛親手報仇</w:t>
      </w:r>
    </w:p>
    <w:p w14:paraId="0B977060" w14:textId="4BBEDA35"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願你的仇敵和謀害你的人都像拿八一樣：亞比該預見掃羅和拿八都不會有</w:t>
      </w:r>
      <w:r w:rsidRPr="00875118">
        <w:rPr>
          <w:rFonts w:ascii="Microsoft YaHei UI" w:eastAsia="Microsoft YaHei UI" w:hAnsi="Microsoft YaHei UI" w:hint="eastAsia"/>
          <w:sz w:val="24"/>
          <w:u w:val="thick"/>
          <w:lang w:eastAsia="zh-TW"/>
        </w:rPr>
        <w:t xml:space="preserve">       </w:t>
      </w:r>
    </w:p>
    <w:p w14:paraId="0D185891" w14:textId="7A0A7116"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27 如今求你將婢女送來的禮物給跟隨你的僕人。 </w:t>
      </w:r>
    </w:p>
    <w:p w14:paraId="33AAF088" w14:textId="3FDA700B"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拿八拒絕給大衛的食物，亞比該給</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p>
    <w:p w14:paraId="0A1BBD58" w14:textId="653B98CE"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28 求你饒恕婢女的罪過。耶和華必為我主建立堅固的家，因我主為耶和華爭戰，並且在你平生的日子查不出有甚麼過來。 </w:t>
      </w:r>
    </w:p>
    <w:p w14:paraId="5EB63C57" w14:textId="1035BB49"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亞比該不但願意承擔她丈夫的罪，而且求大衛赦免她</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的罪。</w:t>
      </w:r>
    </w:p>
    <w:p w14:paraId="6205D21B" w14:textId="145A38F1"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耶和華必為我主建立堅固的家；</w:t>
      </w:r>
      <w:r>
        <w:rPr>
          <w:rFonts w:ascii="Microsoft YaHei UI" w:eastAsia="Microsoft YaHei UI" w:hAnsi="Microsoft YaHei UI" w:hint="eastAsia"/>
          <w:sz w:val="24"/>
          <w:lang w:eastAsia="zh-TW"/>
        </w:rPr>
        <w:t>for the LORD is certain to make a lasting dynasty for my lord</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CSB</w:t>
      </w:r>
      <w:r>
        <w:rPr>
          <w:rFonts w:ascii="Microsoft YaHei UI" w:eastAsia="Microsoft YaHei UI" w:hAnsi="Microsoft YaHei UI" w:hint="eastAsia"/>
          <w:sz w:val="24"/>
        </w:rPr>
        <w:t>）因為耶和華必為我主建立一個持續的王朝（撒下</w:t>
      </w:r>
      <w:r>
        <w:rPr>
          <w:rFonts w:ascii="Microsoft YaHei UI" w:eastAsia="Microsoft YaHei UI" w:hAnsi="Microsoft YaHei UI" w:hint="eastAsia"/>
          <w:sz w:val="24"/>
          <w:lang w:eastAsia="zh-TW"/>
        </w:rPr>
        <w:t>7:16</w:t>
      </w:r>
      <w:r>
        <w:rPr>
          <w:rFonts w:ascii="Microsoft YaHei UI" w:eastAsia="Microsoft YaHei UI" w:hAnsi="Microsoft YaHei UI" w:hint="eastAsia"/>
          <w:sz w:val="24"/>
        </w:rPr>
        <w:t>）</w:t>
      </w:r>
    </w:p>
    <w:p w14:paraId="1AC6CEA8" w14:textId="57F2B2FC"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因為耶和華必為你建立一個王朝，所以你要按神的旨意治理以色列，不要自己伸冤和</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p>
    <w:p w14:paraId="0A346216" w14:textId="16A3A29D"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因我主為耶和華爭戰：爭戰是分詞，表示原因；大衛曾打死歌利亞，多次打敗非利士人並拯救了基伊拉人；暗示大衛不應該</w:t>
      </w:r>
      <w:r w:rsidRPr="00875118">
        <w:rPr>
          <w:rFonts w:ascii="Microsoft YaHei UI" w:eastAsia="Microsoft YaHei UI" w:hAnsi="Microsoft YaHei UI" w:hint="eastAsia"/>
          <w:sz w:val="24"/>
          <w:u w:val="thick"/>
          <w:lang w:eastAsia="zh-TW"/>
        </w:rPr>
        <w:t xml:space="preserve">          </w:t>
      </w:r>
    </w:p>
    <w:p w14:paraId="4AAC1AC1" w14:textId="478B33AE"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並且在你平生的日子查不出有甚麼過來：</w:t>
      </w:r>
      <w:r>
        <w:rPr>
          <w:rFonts w:ascii="Microsoft YaHei UI" w:eastAsia="Microsoft YaHei UI" w:hAnsi="Microsoft YaHei UI" w:hint="eastAsia"/>
          <w:sz w:val="24"/>
          <w:lang w:eastAsia="zh-TW"/>
        </w:rPr>
        <w:t>and evil will not be found in you all your days</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w:t>
      </w:r>
    </w:p>
    <w:p w14:paraId="3FD10BAF" w14:textId="51BA17CF"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並且在你一生的日子邪惡將不會在你裡面被發現</w:t>
      </w:r>
    </w:p>
    <w:p w14:paraId="33690C3B" w14:textId="6006F658"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29 </w:t>
      </w:r>
      <w:r>
        <w:rPr>
          <w:rFonts w:ascii="Microsoft YaHei UI" w:eastAsia="Microsoft YaHei UI" w:hAnsi="Microsoft YaHei UI" w:hint="eastAsia"/>
          <w:sz w:val="24"/>
        </w:rPr>
        <w:t>雖有人起來追逼你，尋索你的性命，你的性命卻在耶和華你的神那裡蒙保護，如包裹寶器一樣；你仇敵的性命，耶和華必拋去，如用機弦甩石一樣。</w:t>
      </w:r>
      <w:r>
        <w:rPr>
          <w:rFonts w:ascii="Microsoft YaHei UI" w:eastAsia="Microsoft YaHei UI" w:hAnsi="Microsoft YaHei UI" w:hint="eastAsia"/>
          <w:sz w:val="24"/>
          <w:lang w:eastAsia="zh-TW"/>
        </w:rPr>
        <w:t xml:space="preserve"> </w:t>
      </w:r>
    </w:p>
    <w:p w14:paraId="653A144A" w14:textId="00294FED"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雖有人起來追逼你，尋索你的性命：暗示</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正在追殺大衛</w:t>
      </w:r>
    </w:p>
    <w:p w14:paraId="32FAAD71" w14:textId="55DC9334"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你的性命卻在耶和華你的神那裡蒙保護，如包裹寶器一樣：</w:t>
      </w:r>
      <w:r>
        <w:rPr>
          <w:rFonts w:ascii="Microsoft YaHei UI" w:eastAsia="Microsoft YaHei UI" w:hAnsi="Microsoft YaHei UI" w:hint="eastAsia"/>
          <w:sz w:val="24"/>
          <w:lang w:eastAsia="zh-TW"/>
        </w:rPr>
        <w:t>My lord’s life is tucked safely in the place where the LORD your God protects the living</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CSB</w:t>
      </w:r>
      <w:r>
        <w:rPr>
          <w:rFonts w:ascii="Microsoft YaHei UI" w:eastAsia="Microsoft YaHei UI" w:hAnsi="Microsoft YaHei UI" w:hint="eastAsia"/>
          <w:sz w:val="24"/>
        </w:rPr>
        <w:t>）</w:t>
      </w:r>
    </w:p>
    <w:p w14:paraId="72C7EA51" w14:textId="7A751D4F"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我主的生命將被安全地放在耶和華你的神保護活人的地方</w:t>
      </w:r>
    </w:p>
    <w:p w14:paraId="602E0B7E" w14:textId="617BD92E"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你仇敵的性命，耶和華必拋去，如用機弦甩石一樣：亞比該知道大衛曾用機弦甩石打死歌利亞（17:49-50）</w:t>
      </w:r>
    </w:p>
    <w:p w14:paraId="451BBE89" w14:textId="54695B65"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30–31 我主現在若不親手報仇，流無辜人的血，到了耶和華照所應許你的話賜福與你，立你作以色列的王，那時我主必不至心裡不安，覺得良心有虧。耶和華賜福與我主的時候，求你記念婢女。” </w:t>
      </w:r>
    </w:p>
    <w:p w14:paraId="10A3A62F" w14:textId="712B1098"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亞比該深信大衛將登上王位，並為大衛的</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著想</w:t>
      </w:r>
    </w:p>
    <w:p w14:paraId="59F2D6AD" w14:textId="54228D4D"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求你記念婢女：記念是指按照記念行動，可能指恩待她的</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（太20:20-21）</w:t>
      </w:r>
    </w:p>
    <w:p w14:paraId="59D63C7D" w14:textId="0ADB5A5C"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亞比該的這段講話是這個故事的</w:t>
      </w:r>
      <w:r w:rsidRPr="00875118">
        <w:rPr>
          <w:rFonts w:ascii="Microsoft YaHei UI" w:eastAsia="Microsoft YaHei UI" w:hAnsi="Microsoft YaHei UI" w:hint="eastAsia"/>
          <w:sz w:val="24"/>
          <w:u w:val="thick"/>
          <w:lang w:eastAsia="zh-TW"/>
        </w:rPr>
        <w:t xml:space="preserve">           </w:t>
      </w:r>
    </w:p>
    <w:p w14:paraId="00521A30" w14:textId="2BD2FC68"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“毫無疑問，亞比該是耶和華的</w:t>
      </w:r>
      <w:r w:rsidRPr="00875118">
        <w:rPr>
          <w:rFonts w:ascii="Microsoft YaHei UI" w:eastAsia="Microsoft YaHei UI" w:hAnsi="Microsoft YaHei UI" w:hint="eastAsia"/>
          <w:sz w:val="24"/>
          <w:u w:val="thick"/>
          <w:lang w:eastAsia="zh-TW"/>
        </w:rPr>
        <w:t xml:space="preserve">        </w:t>
      </w:r>
      <w:r w:rsidR="00875118">
        <w:rPr>
          <w:rFonts w:ascii="Microsoft YaHei UI" w:eastAsia="Microsoft YaHei UI" w:hAnsi="Microsoft YaHei UI"/>
          <w:sz w:val="24"/>
          <w:u w:val="thick"/>
          <w:lang w:eastAsia="zh-TW"/>
        </w:rPr>
        <w:t xml:space="preserve">     </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，被幸運地放在大衛的路上“</w:t>
      </w:r>
    </w:p>
    <w:p w14:paraId="5AA0003F" w14:textId="47366074" w:rsidR="00281B68" w:rsidRDefault="00281B68" w:rsidP="00875118">
      <w:pPr>
        <w:ind w:firstLineChars="2150" w:firstLine="5160"/>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—戴爾·霍爾夫·戴維斯（Dale </w:t>
      </w:r>
      <w:proofErr w:type="spellStart"/>
      <w:r>
        <w:rPr>
          <w:rFonts w:ascii="Microsoft YaHei UI" w:eastAsia="Microsoft YaHei UI" w:hAnsi="Microsoft YaHei UI" w:hint="eastAsia"/>
          <w:sz w:val="24"/>
          <w:lang w:eastAsia="zh-TW"/>
        </w:rPr>
        <w:t>Relph</w:t>
      </w:r>
      <w:proofErr w:type="spellEnd"/>
      <w:r>
        <w:rPr>
          <w:rFonts w:ascii="Microsoft YaHei UI" w:eastAsia="Microsoft YaHei UI" w:hAnsi="Microsoft YaHei UI" w:hint="eastAsia"/>
          <w:sz w:val="24"/>
          <w:lang w:eastAsia="zh-TW"/>
        </w:rPr>
        <w:t xml:space="preserve"> Davis）</w:t>
      </w:r>
    </w:p>
    <w:p w14:paraId="232A7F35" w14:textId="305EDC09"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作者的要點是大衛將他對掃羅顯出的</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拿八身上。</w:t>
      </w:r>
    </w:p>
    <w:p w14:paraId="31C38612" w14:textId="34FB2134" w:rsidR="00281B68" w:rsidRDefault="00281B68" w:rsidP="00875118">
      <w:pPr>
        <w:ind w:firstLineChars="2150" w:firstLine="5160"/>
        <w:rPr>
          <w:rFonts w:ascii="Microsoft YaHei UI" w:eastAsia="Microsoft YaHei UI" w:hAnsi="Microsoft YaHei UI"/>
          <w:sz w:val="24"/>
          <w:lang w:eastAsia="zh-TW"/>
        </w:rPr>
      </w:pPr>
      <w:r>
        <w:rPr>
          <w:rFonts w:ascii="Microsoft YaHei UI" w:eastAsia="Microsoft YaHei UI" w:hAnsi="Microsoft YaHei UI" w:hint="eastAsia"/>
          <w:sz w:val="24"/>
          <w:lang w:eastAsia="zh-TW"/>
        </w:rPr>
        <w:t>—羅伯特·戈登（Robert P. Gordon）</w:t>
      </w:r>
    </w:p>
    <w:p w14:paraId="202304C6" w14:textId="68AD6C39"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場景三：</w:t>
      </w:r>
      <w:r w:rsidRPr="00875118">
        <w:rPr>
          <w:rFonts w:ascii="Microsoft YaHei UI" w:eastAsia="Microsoft YaHei UI" w:hAnsi="Microsoft YaHei UI" w:hint="eastAsia"/>
          <w:sz w:val="24"/>
          <w:u w:val="thick"/>
          <w:lang w:eastAsia="zh-TW"/>
        </w:rPr>
        <w:t xml:space="preserve">        </w:t>
      </w:r>
      <w:r w:rsidR="00875118">
        <w:rPr>
          <w:rFonts w:ascii="Microsoft YaHei UI" w:eastAsia="Microsoft YaHei UI" w:hAnsi="Microsoft YaHei UI"/>
          <w:sz w:val="24"/>
          <w:u w:val="thick"/>
          <w:lang w:eastAsia="zh-TW"/>
        </w:rPr>
        <w:t xml:space="preserve">   </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（25:14-31）  </w:t>
      </w:r>
    </w:p>
    <w:p w14:paraId="31866C51" w14:textId="0CF637B2"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32 大衛對亞比該說：“耶和華以色列的神是應當稱頌的！因為他今日使你來迎接我。</w:t>
      </w:r>
    </w:p>
    <w:p w14:paraId="4D64078F" w14:textId="1182E5AC"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Blessed be the LORD, the God of Israel, who sent you this day to meet me! （ESV）</w:t>
      </w:r>
    </w:p>
    <w:p w14:paraId="6F316BEC" w14:textId="56061CA4"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今天派你來見我的耶和華是應當稱頌的！</w:t>
      </w:r>
    </w:p>
    <w:p w14:paraId="7A3B4E6F" w14:textId="503CE4E5"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就從怒火中燒轉變為贊美耶和華派亞比該來見他</w:t>
      </w:r>
    </w:p>
    <w:p w14:paraId="0CDADA64" w14:textId="42F8E301"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33 你和你的見識也當稱贊，因為你今日攔阻我親手報仇、流人的血。 </w:t>
      </w:r>
    </w:p>
    <w:p w14:paraId="0D0B8BDF" w14:textId="0F0197DF"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Blessed be your discretion, and blessed be you, who have kept me this day from bloodguilt and from working salvation with my own hand! （ESV）</w:t>
      </w:r>
    </w:p>
    <w:p w14:paraId="72007737" w14:textId="16EA77D6"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你的判斷力是應當稱贊的，你是應該稱贊的</w:t>
      </w:r>
    </w:p>
    <w:p w14:paraId="0385D39E" w14:textId="401417C2"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大衛接著稱贊亞比該的判斷力和她自己</w:t>
      </w:r>
    </w:p>
    <w:p w14:paraId="01CECC93" w14:textId="758ACDF5"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34 我指著阻止我加害於你的耶和華以色列永生的神起誓，你若不速速地來迎接我，到明日早晨，凡屬拿八的男丁必定不留一個。” </w:t>
      </w:r>
    </w:p>
    <w:p w14:paraId="149F3E8D" w14:textId="3C2F662A"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假如亞比該沒有來見大衛，大衛將透過殺害拿八和他家所有男丁</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亞比該</w:t>
      </w:r>
    </w:p>
    <w:p w14:paraId="1F9B33B1" w14:textId="201AC81F"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亞比該的介入攔阻了大衛重蹈掃羅的覆轍，沒有將</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變成另一個挪伯（22:11-19）</w:t>
      </w:r>
    </w:p>
    <w:p w14:paraId="3B4F998E" w14:textId="77C2A99C"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“大衛可能把事情掌握在自己手中，因此做自己</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，而不是讓耶和華引導。“</w:t>
      </w:r>
    </w:p>
    <w:p w14:paraId="31AE863B" w14:textId="0F6040EF" w:rsidR="00281B68" w:rsidRDefault="00281B68" w:rsidP="00875118">
      <w:pPr>
        <w:ind w:firstLineChars="1650" w:firstLine="3960"/>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—漢斯·威廉·赫茲伯格（Hans Wilhelm Hertzberg） </w:t>
      </w:r>
    </w:p>
    <w:p w14:paraId="101CFB6B" w14:textId="42E5E25B"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35 大衛受了亞比該送來的禮物，就對她說：“我聽了你的話，准了你的情面，你可以平平安安地回家吧！” </w:t>
      </w:r>
    </w:p>
    <w:p w14:paraId="3E8067E0" w14:textId="5F1DC401"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大衛受了亞比該送來的禮物表示他接受了亞比該</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p>
    <w:p w14:paraId="449AD5A0" w14:textId="03024168"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你可以平平安安地回家吧！：不但有內心平安，而且</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p>
    <w:p w14:paraId="2C9C27A9" w14:textId="7DAA5513"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拿八的</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帶出大衛的</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，亞比該的</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帶出大衛的</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—尤金·畢德生</w:t>
      </w:r>
    </w:p>
    <w:p w14:paraId="1F264F4A" w14:textId="62CCCB3B"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場景四： </w:t>
      </w:r>
      <w:r w:rsidRPr="00875118">
        <w:rPr>
          <w:rFonts w:ascii="Microsoft YaHei UI" w:eastAsia="Microsoft YaHei UI" w:hAnsi="Microsoft YaHei UI" w:hint="eastAsia"/>
          <w:sz w:val="24"/>
          <w:u w:val="thick"/>
          <w:lang w:eastAsia="zh-TW"/>
        </w:rPr>
        <w:t xml:space="preserve">                  </w:t>
      </w:r>
      <w:r w:rsidR="00875118">
        <w:rPr>
          <w:rFonts w:ascii="Microsoft YaHei UI" w:eastAsia="Microsoft YaHei UI" w:hAnsi="Microsoft YaHei UI"/>
          <w:sz w:val="24"/>
          <w:u w:val="thick"/>
          <w:lang w:eastAsia="zh-TW"/>
        </w:rPr>
        <w:t xml:space="preserve">  </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（25:32-35）</w:t>
      </w:r>
    </w:p>
    <w:p w14:paraId="16FDE4F1" w14:textId="2544A447"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36 亞比該到拿八那裡，見他在家裡設擺筵席，如同王的筵席。拿八快樂大醉。亞比該無論大小事都沒有告訴他，就等到次日早晨。 </w:t>
      </w:r>
    </w:p>
    <w:p w14:paraId="3B092777" w14:textId="693BCAB5"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如同王的筵席：拿八似乎把自己當成了</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；拿八與掃羅有許多相似之處：都是有權有勢的人，都受過大衛服事，都是愚頑人，都對大衛充滿敵意，都被大衛</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w:t>
      </w:r>
    </w:p>
    <w:p w14:paraId="64DD436B" w14:textId="17705463"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拿八快樂大醉：</w:t>
      </w:r>
      <w:r>
        <w:rPr>
          <w:rFonts w:ascii="Microsoft YaHei UI" w:eastAsia="Microsoft YaHei UI" w:hAnsi="Microsoft YaHei UI" w:hint="eastAsia"/>
          <w:sz w:val="24"/>
          <w:lang w:eastAsia="zh-TW"/>
        </w:rPr>
        <w:t xml:space="preserve">And </w:t>
      </w:r>
      <w:proofErr w:type="spellStart"/>
      <w:r>
        <w:rPr>
          <w:rFonts w:ascii="Microsoft YaHei UI" w:eastAsia="Microsoft YaHei UI" w:hAnsi="Microsoft YaHei UI" w:hint="eastAsia"/>
          <w:sz w:val="24"/>
          <w:lang w:eastAsia="zh-TW"/>
        </w:rPr>
        <w:t>Nabal</w:t>
      </w:r>
      <w:proofErr w:type="spellEnd"/>
      <w:r>
        <w:rPr>
          <w:rFonts w:ascii="Microsoft YaHei UI" w:eastAsia="Microsoft YaHei UI" w:hAnsi="Microsoft YaHei UI" w:hint="eastAsia"/>
          <w:sz w:val="24"/>
          <w:lang w:eastAsia="zh-TW"/>
        </w:rPr>
        <w:t>’s heart was merry within him, for he was very drunk</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w:t>
      </w:r>
    </w:p>
    <w:p w14:paraId="0E427BDA" w14:textId="27961457"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拿八的心在他裡面快樂，因為他已大醉。</w:t>
      </w:r>
    </w:p>
    <w:p w14:paraId="188C1531" w14:textId="5115C201"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亞比該無論大小事都沒有告訴他：因為拿八爛醉如泥，聽不進去任何話</w:t>
      </w:r>
    </w:p>
    <w:p w14:paraId="57C62FE9" w14:textId="6928EBC9"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37 到了早晨，拿八醒了酒，他的妻將這些事都告訴他，他就魂不附體，身僵如石頭一般。 </w:t>
      </w:r>
    </w:p>
    <w:p w14:paraId="7C0A6199" w14:textId="354F37F9"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這些事是指什麼？</w:t>
      </w:r>
    </w:p>
    <w:p w14:paraId="4CF63651" w14:textId="1C8EA71B"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亞比該</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大衛屠殺拿八和他家的男丁</w:t>
      </w:r>
    </w:p>
    <w:p w14:paraId="459F03FD" w14:textId="0068E3F8"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rPr>
        <w:t>他就魂不附體，身僵如石頭一般：</w:t>
      </w:r>
      <w:r>
        <w:rPr>
          <w:rFonts w:ascii="Microsoft YaHei UI" w:eastAsia="Microsoft YaHei UI" w:hAnsi="Microsoft YaHei UI" w:hint="eastAsia"/>
          <w:sz w:val="24"/>
          <w:lang w:eastAsia="zh-TW"/>
        </w:rPr>
        <w:t>and his heart died within him, and he became as a stone</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）他的心在他裡面死了，並且他變得像一塊石頭一樣</w:t>
      </w:r>
    </w:p>
    <w:p w14:paraId="02BCEE2E" w14:textId="250A18AE"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與36節的 “拿八的心在他裡面快樂“ 形成對比</w:t>
      </w:r>
    </w:p>
    <w:p w14:paraId="2B852042" w14:textId="2D335739" w:rsidR="00281B68" w:rsidRPr="00875118" w:rsidRDefault="00281B68" w:rsidP="00C90DAD">
      <w:pPr>
        <w:rPr>
          <w:rFonts w:ascii="Microsoft YaHei UI" w:eastAsia="Microsoft YaHei UI" w:hAnsi="Microsoft YaHei UI"/>
          <w:sz w:val="24"/>
          <w:u w:val="thick"/>
          <w:lang w:eastAsia="zh-TW"/>
        </w:rPr>
      </w:pPr>
      <w:r>
        <w:rPr>
          <w:rFonts w:ascii="Microsoft YaHei UI" w:eastAsia="Microsoft YaHei UI" w:hAnsi="Microsoft YaHei UI" w:hint="eastAsia"/>
          <w:sz w:val="24"/>
          <w:lang w:eastAsia="zh-TW"/>
        </w:rPr>
        <w:t>拿八因貪吃醉酒和</w:t>
      </w:r>
      <w:r w:rsidRPr="00875118">
        <w:rPr>
          <w:rFonts w:ascii="Microsoft YaHei UI" w:eastAsia="Microsoft YaHei UI" w:hAnsi="Microsoft YaHei UI" w:hint="eastAsia"/>
          <w:sz w:val="24"/>
          <w:u w:val="thick"/>
          <w:lang w:eastAsia="zh-TW"/>
        </w:rPr>
        <w:t xml:space="preserve">                 </w:t>
      </w:r>
    </w:p>
    <w:p w14:paraId="6B271C97" w14:textId="5680C6D6"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38 過了十天，耶和華擊打拿八，他就死了。 </w:t>
      </w:r>
    </w:p>
    <w:p w14:paraId="60B64BB9" w14:textId="4C83F410"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拿八不是</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，而是耶和華擊打的結果；耶和華為大衛伸了冤</w:t>
      </w:r>
    </w:p>
    <w:p w14:paraId="3F3B1EA8" w14:textId="5A13F1F7"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38節很短，表明伸冤對神來說</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，根本用不著大衛興師動眾。</w:t>
      </w:r>
    </w:p>
    <w:p w14:paraId="256F4B88" w14:textId="39B161BF"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大衛打發的十個年輕人曾代表大衛祝拿八健康長壽，但拿八</w:t>
      </w:r>
      <w:r w:rsidRPr="0087511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這樣的祝福。</w:t>
      </w:r>
    </w:p>
    <w:p w14:paraId="3D7DC918" w14:textId="1D986487"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39 大衛聽見拿八死了，就說：“應當稱頌耶和華，因他伸了拿八羞辱我的冤，又阻止僕人行惡；也使拿八的惡歸到拿八的頭上。”於是，大衛打發人去與亞比該說，要娶她為妻。 </w:t>
      </w:r>
    </w:p>
    <w:p w14:paraId="37A2EEEC" w14:textId="00B4B5F8" w:rsidR="00281B68" w:rsidRPr="00C628C6" w:rsidRDefault="00281B68" w:rsidP="00C90DAD">
      <w:pPr>
        <w:rPr>
          <w:rFonts w:ascii="Microsoft YaHei UI" w:eastAsia="Microsoft YaHei UI" w:hAnsi="Microsoft YaHei UI"/>
          <w:sz w:val="24"/>
          <w:u w:val="thick"/>
          <w:lang w:eastAsia="zh-TW"/>
        </w:rPr>
      </w:pPr>
      <w:r>
        <w:rPr>
          <w:rFonts w:ascii="Microsoft YaHei UI" w:eastAsia="Microsoft YaHei UI" w:hAnsi="Microsoft YaHei UI" w:hint="eastAsia"/>
          <w:sz w:val="24"/>
          <w:lang w:eastAsia="zh-TW"/>
        </w:rPr>
        <w:t>大衛感謝神為他伸冤並阻止</w:t>
      </w:r>
      <w:r w:rsidRPr="00C628C6">
        <w:rPr>
          <w:rFonts w:ascii="Microsoft YaHei UI" w:eastAsia="Microsoft YaHei UI" w:hAnsi="Microsoft YaHei UI" w:hint="eastAsia"/>
          <w:sz w:val="24"/>
          <w:u w:val="thick"/>
          <w:lang w:eastAsia="zh-TW"/>
        </w:rPr>
        <w:t xml:space="preserve">                      </w:t>
      </w:r>
    </w:p>
    <w:p w14:paraId="6651B00C" w14:textId="66DB99AE"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40 大衛的僕人到了迦密見亞比該，對她說：“大衛打發我們來見你，想要娶你為妻。” </w:t>
      </w:r>
    </w:p>
    <w:p w14:paraId="4CF9CDC4" w14:textId="2657C8F9"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大衛被亞比該的聰明和美麗所吸引，因此向她求婚</w:t>
      </w:r>
    </w:p>
    <w:p w14:paraId="0C81090F" w14:textId="4D452BDC"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41 亞比該就起來，俯伏在地說：“我情願作婢女，洗我主僕人的腳。” </w:t>
      </w:r>
    </w:p>
    <w:p w14:paraId="1C01D690" w14:textId="0D910A96"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亞比該</w:t>
      </w:r>
      <w:r w:rsidRPr="00C628C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接受了大衛的求婚</w:t>
      </w:r>
    </w:p>
    <w:p w14:paraId="6348B37A" w14:textId="771A3585"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42 亞比該立刻起身，騎上驢，帶著五個使女，跟從大衛的使者去了，就作了大衛的妻。 </w:t>
      </w:r>
    </w:p>
    <w:p w14:paraId="3FBB631A" w14:textId="12D5A2BB"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亞比該家境豐厚，因此帶著五個使女，在大衛派去的使者的護送下，來到大衛所住的曠野</w:t>
      </w:r>
      <w:r w:rsidRPr="00C628C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。大衛娶了亞比該以後，就合法地擁有了</w:t>
      </w:r>
      <w:r w:rsidRPr="00C628C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w:t>
      </w:r>
    </w:p>
    <w:p w14:paraId="66E19BBA" w14:textId="78200E1A"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 xml:space="preserve">43 大衛先娶了耶斯列人亞希暖，她們二人都作了他的妻。 </w:t>
      </w:r>
    </w:p>
    <w:p w14:paraId="5D6F1C01" w14:textId="0A923D11"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耶斯列位於</w:t>
      </w:r>
      <w:r w:rsidRPr="00C628C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的曠野；大衛在在逃亡時娶了耶斯列人亞希暖</w:t>
      </w:r>
    </w:p>
    <w:p w14:paraId="79A28350" w14:textId="6A947F82"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44 掃羅已將他的女兒米甲，就是大衛的妻，給了迦琳人拉億的兒子帕提為妻。</w:t>
      </w:r>
    </w:p>
    <w:p w14:paraId="567E968D" w14:textId="516278C3"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掃羅知道大衛不會回到基比亞，也不希望大衛繼續做他的</w:t>
      </w:r>
      <w:r w:rsidRPr="00C628C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，因此將女兒米甲嫁給了帕提</w:t>
      </w:r>
    </w:p>
    <w:p w14:paraId="595CC2DF" w14:textId="56ACD81A"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場景五：</w:t>
      </w:r>
      <w:r w:rsidRPr="00C628C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（25:36-44）</w:t>
      </w:r>
    </w:p>
    <w:p w14:paraId="3DB4BD31" w14:textId="59CADA30" w:rsidR="00281B68" w:rsidRPr="00C628C6" w:rsidRDefault="00281B68" w:rsidP="00C90DAD">
      <w:pPr>
        <w:rPr>
          <w:rFonts w:ascii="Microsoft YaHei UI" w:eastAsia="Microsoft YaHei UI" w:hAnsi="Microsoft YaHei UI"/>
          <w:b/>
          <w:bCs/>
          <w:sz w:val="24"/>
          <w:lang w:eastAsia="zh-TW"/>
        </w:rPr>
      </w:pPr>
      <w:r w:rsidRPr="00C628C6">
        <w:rPr>
          <w:rFonts w:ascii="Microsoft YaHei UI" w:eastAsia="Microsoft YaHei UI" w:hAnsi="Microsoft YaHei UI" w:hint="eastAsia"/>
          <w:b/>
          <w:bCs/>
          <w:sz w:val="24"/>
          <w:lang w:eastAsia="zh-TW"/>
        </w:rPr>
        <w:t>解經大概念</w:t>
      </w:r>
    </w:p>
    <w:p w14:paraId="583AD04B" w14:textId="6355BF96"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問題：</w:t>
      </w:r>
    </w:p>
    <w:p w14:paraId="03CB3D66" w14:textId="26FF2156"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回答：</w:t>
      </w:r>
    </w:p>
    <w:p w14:paraId="5BEF42C7" w14:textId="04E1ABE8"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lastRenderedPageBreak/>
        <w:t>大概念：</w:t>
      </w:r>
    </w:p>
    <w:p w14:paraId="0B32F127" w14:textId="77777777" w:rsidR="00281B68" w:rsidRDefault="00281B68" w:rsidP="00C90DAD">
      <w:pPr>
        <w:rPr>
          <w:rFonts w:ascii="Microsoft YaHei UI" w:eastAsia="Microsoft YaHei UI" w:hAnsi="Microsoft YaHei UI"/>
          <w:sz w:val="24"/>
          <w:lang w:eastAsia="zh-TW"/>
        </w:rPr>
      </w:pPr>
    </w:p>
    <w:p w14:paraId="6A0565DE" w14:textId="6C21DA46" w:rsidR="00281B68" w:rsidRPr="00C628C6" w:rsidRDefault="00281B68" w:rsidP="00C90DAD">
      <w:pPr>
        <w:rPr>
          <w:rFonts w:ascii="Microsoft YaHei UI" w:eastAsia="Microsoft YaHei UI" w:hAnsi="Microsoft YaHei UI"/>
          <w:b/>
          <w:bCs/>
          <w:sz w:val="24"/>
          <w:lang w:eastAsia="zh-TW"/>
        </w:rPr>
      </w:pPr>
      <w:r w:rsidRPr="00C628C6">
        <w:rPr>
          <w:rFonts w:ascii="Microsoft YaHei UI" w:eastAsia="Microsoft YaHei UI" w:hAnsi="Microsoft YaHei UI" w:hint="eastAsia"/>
          <w:b/>
          <w:bCs/>
          <w:sz w:val="24"/>
          <w:lang w:eastAsia="zh-TW"/>
        </w:rPr>
        <w:t>講道大概念</w:t>
      </w:r>
    </w:p>
    <w:p w14:paraId="796E4F45" w14:textId="17E40E3E"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問題：</w:t>
      </w:r>
    </w:p>
    <w:p w14:paraId="4A847A41" w14:textId="5752F1B1"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回答：</w:t>
      </w:r>
    </w:p>
    <w:p w14:paraId="7015FCEC" w14:textId="1694E12C"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大概念：</w:t>
      </w:r>
    </w:p>
    <w:p w14:paraId="5558051A" w14:textId="2CC8A591" w:rsidR="00281B68" w:rsidRPr="00C628C6" w:rsidRDefault="00281B68" w:rsidP="00C90DAD">
      <w:pPr>
        <w:rPr>
          <w:rFonts w:ascii="Microsoft YaHei UI" w:eastAsia="Microsoft YaHei UI" w:hAnsi="Microsoft YaHei UI"/>
          <w:b/>
          <w:bCs/>
          <w:sz w:val="24"/>
          <w:lang w:eastAsia="zh-TW"/>
        </w:rPr>
      </w:pPr>
      <w:r w:rsidRPr="00C628C6">
        <w:rPr>
          <w:rFonts w:ascii="Microsoft YaHei UI" w:eastAsia="Microsoft YaHei UI" w:hAnsi="Microsoft YaHei UI" w:hint="eastAsia"/>
          <w:b/>
          <w:bCs/>
          <w:sz w:val="24"/>
          <w:lang w:eastAsia="zh-TW"/>
        </w:rPr>
        <w:t>應用</w:t>
      </w:r>
    </w:p>
    <w:p w14:paraId="7B683423" w14:textId="67A50E9C"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1.</w:t>
      </w:r>
      <w:r>
        <w:rPr>
          <w:rFonts w:ascii="Microsoft YaHei UI" w:eastAsia="Microsoft YaHei UI" w:hAnsi="Microsoft YaHei UI" w:hint="eastAsia"/>
          <w:sz w:val="24"/>
          <w:lang w:eastAsia="zh-TW"/>
        </w:rPr>
        <w:tab/>
      </w:r>
      <w:r w:rsidRPr="00C628C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地應用神的話</w:t>
      </w:r>
    </w:p>
    <w:p w14:paraId="090F5E05" w14:textId="2D969B3E"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2.</w:t>
      </w:r>
      <w:r>
        <w:rPr>
          <w:rFonts w:ascii="Microsoft YaHei UI" w:eastAsia="Microsoft YaHei UI" w:hAnsi="Microsoft YaHei UI" w:hint="eastAsia"/>
          <w:sz w:val="24"/>
          <w:lang w:eastAsia="zh-TW"/>
        </w:rPr>
        <w:tab/>
        <w:t>關鍵時刻要</w:t>
      </w:r>
      <w:r w:rsidRPr="00C628C6">
        <w:rPr>
          <w:rFonts w:ascii="Microsoft YaHei UI" w:eastAsia="Microsoft YaHei UI" w:hAnsi="Microsoft YaHei UI" w:hint="eastAsia"/>
          <w:sz w:val="24"/>
          <w:u w:val="thick"/>
          <w:lang w:eastAsia="zh-TW"/>
        </w:rPr>
        <w:t xml:space="preserve">      </w:t>
      </w:r>
    </w:p>
    <w:p w14:paraId="595B08EB" w14:textId="1471F757"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3.</w:t>
      </w:r>
      <w:r>
        <w:rPr>
          <w:rFonts w:ascii="Microsoft YaHei UI" w:eastAsia="Microsoft YaHei UI" w:hAnsi="Microsoft YaHei UI" w:hint="eastAsia"/>
          <w:sz w:val="24"/>
          <w:lang w:eastAsia="zh-TW"/>
        </w:rPr>
        <w:tab/>
        <w:t>求主賜下</w:t>
      </w:r>
      <w:r w:rsidRPr="00C628C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的言語</w:t>
      </w:r>
    </w:p>
    <w:p w14:paraId="40B7BF02" w14:textId="64277495"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4. 留意神</w:t>
      </w:r>
      <w:r w:rsidRPr="00C628C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向我們所說的話</w:t>
      </w:r>
    </w:p>
    <w:p w14:paraId="049ACB57" w14:textId="059F51D6"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5. 神曾如何把你</w:t>
      </w:r>
      <w:r w:rsidR="0080262A">
        <w:rPr>
          <w:rFonts w:ascii="Microsoft YaHei UI" w:eastAsia="Microsoft YaHei UI" w:hAnsi="Microsoft YaHei UI" w:hint="eastAsia"/>
          <w:sz w:val="24"/>
          <w:lang w:eastAsia="zh-TW"/>
        </w:rPr>
        <w:t>從</w:t>
      </w:r>
      <w:r>
        <w:rPr>
          <w:rFonts w:ascii="Microsoft YaHei UI" w:eastAsia="Microsoft YaHei UI" w:hAnsi="Microsoft YaHei UI" w:hint="eastAsia"/>
          <w:sz w:val="24"/>
          <w:lang w:eastAsia="zh-TW"/>
        </w:rPr>
        <w:t>意氣用事中拯救出來？</w:t>
      </w:r>
    </w:p>
    <w:p w14:paraId="40B19E71" w14:textId="79181C28"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6. 大衛王朝最終應驗於</w:t>
      </w:r>
      <w:r w:rsidRPr="00C628C6">
        <w:rPr>
          <w:rFonts w:ascii="Microsoft YaHei UI" w:eastAsia="Microsoft YaHei UI" w:hAnsi="Microsoft YaHei UI" w:hint="eastAsia"/>
          <w:sz w:val="24"/>
          <w:u w:val="thick"/>
          <w:lang w:eastAsia="zh-TW"/>
        </w:rPr>
        <w:t xml:space="preserve">            </w:t>
      </w:r>
    </w:p>
    <w:p w14:paraId="03C8493A" w14:textId="35ADF35D" w:rsidR="00281B68" w:rsidRDefault="00281B68" w:rsidP="00C90DAD">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7. 耶穌基督忍受了罪人的</w:t>
      </w:r>
      <w:r w:rsidRPr="00C628C6">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後登基做王了（來12:2-3）</w:t>
      </w:r>
    </w:p>
    <w:p w14:paraId="4A497779" w14:textId="77777777" w:rsidR="00281B68" w:rsidRPr="00C90DAD" w:rsidRDefault="00281B68" w:rsidP="00C90DAD">
      <w:pPr>
        <w:rPr>
          <w:rFonts w:ascii="Microsoft YaHei UI" w:eastAsia="Microsoft YaHei UI" w:hAnsi="Microsoft YaHei UI"/>
          <w:sz w:val="24"/>
          <w:lang w:eastAsia="zh-TW"/>
        </w:rPr>
      </w:pPr>
    </w:p>
    <w:sectPr w:rsidR="00281B68" w:rsidRPr="00C90DAD" w:rsidSect="00C90DAD">
      <w:footerReference w:type="even" r:id="rId6"/>
      <w:footerReference w:type="default" r:id="rId7"/>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F5DF3" w14:textId="77777777" w:rsidR="0032240D" w:rsidRDefault="0032240D" w:rsidP="00E80412">
      <w:r>
        <w:separator/>
      </w:r>
    </w:p>
  </w:endnote>
  <w:endnote w:type="continuationSeparator" w:id="0">
    <w:p w14:paraId="229864EB" w14:textId="77777777" w:rsidR="0032240D" w:rsidRDefault="0032240D" w:rsidP="00E8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277918"/>
      <w:docPartObj>
        <w:docPartGallery w:val="Page Numbers (Bottom of Page)"/>
        <w:docPartUnique/>
      </w:docPartObj>
    </w:sdtPr>
    <w:sdtContent>
      <w:p w14:paraId="722369E2" w14:textId="04E20D13" w:rsidR="00E80412" w:rsidRDefault="00E80412" w:rsidP="000F37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D75F8" w14:textId="77777777" w:rsidR="00E80412" w:rsidRDefault="00E80412" w:rsidP="00E804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8193440"/>
      <w:docPartObj>
        <w:docPartGallery w:val="Page Numbers (Bottom of Page)"/>
        <w:docPartUnique/>
      </w:docPartObj>
    </w:sdtPr>
    <w:sdtContent>
      <w:p w14:paraId="77FDC368" w14:textId="4FC27086" w:rsidR="00E80412" w:rsidRDefault="00E80412" w:rsidP="000F37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350B41" w14:textId="77777777" w:rsidR="00E80412" w:rsidRDefault="00E80412" w:rsidP="00E804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EB51F" w14:textId="77777777" w:rsidR="0032240D" w:rsidRDefault="0032240D" w:rsidP="00E80412">
      <w:r>
        <w:separator/>
      </w:r>
    </w:p>
  </w:footnote>
  <w:footnote w:type="continuationSeparator" w:id="0">
    <w:p w14:paraId="0CCFEBBD" w14:textId="77777777" w:rsidR="0032240D" w:rsidRDefault="0032240D" w:rsidP="00E80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AD"/>
    <w:rsid w:val="00046FA1"/>
    <w:rsid w:val="000D0D1C"/>
    <w:rsid w:val="0017382F"/>
    <w:rsid w:val="001B0CA4"/>
    <w:rsid w:val="001F4AA3"/>
    <w:rsid w:val="002261C0"/>
    <w:rsid w:val="00281B68"/>
    <w:rsid w:val="00294B41"/>
    <w:rsid w:val="0032240D"/>
    <w:rsid w:val="00382D3C"/>
    <w:rsid w:val="003E5DA0"/>
    <w:rsid w:val="003F7D15"/>
    <w:rsid w:val="00426F02"/>
    <w:rsid w:val="004620EE"/>
    <w:rsid w:val="005628C8"/>
    <w:rsid w:val="005A313A"/>
    <w:rsid w:val="00611802"/>
    <w:rsid w:val="00663774"/>
    <w:rsid w:val="007B16D8"/>
    <w:rsid w:val="007C48C3"/>
    <w:rsid w:val="007F44DB"/>
    <w:rsid w:val="0080262A"/>
    <w:rsid w:val="00862385"/>
    <w:rsid w:val="00875118"/>
    <w:rsid w:val="00956858"/>
    <w:rsid w:val="009A4BD1"/>
    <w:rsid w:val="009D2FEA"/>
    <w:rsid w:val="00A037D2"/>
    <w:rsid w:val="00A94B3C"/>
    <w:rsid w:val="00AB1282"/>
    <w:rsid w:val="00B309C1"/>
    <w:rsid w:val="00BA7F55"/>
    <w:rsid w:val="00BB7AE3"/>
    <w:rsid w:val="00C52BC8"/>
    <w:rsid w:val="00C628C6"/>
    <w:rsid w:val="00C90DAD"/>
    <w:rsid w:val="00D166BB"/>
    <w:rsid w:val="00D842B6"/>
    <w:rsid w:val="00DC7028"/>
    <w:rsid w:val="00DD13F0"/>
    <w:rsid w:val="00E80412"/>
    <w:rsid w:val="00F7130D"/>
    <w:rsid w:val="00F72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3C48019"/>
  <w15:chartTrackingRefBased/>
  <w15:docId w15:val="{C2B650AF-5508-A048-8A94-15858447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0412"/>
    <w:pPr>
      <w:tabs>
        <w:tab w:val="center" w:pos="4680"/>
        <w:tab w:val="right" w:pos="9360"/>
      </w:tabs>
      <w:snapToGrid w:val="0"/>
      <w:jc w:val="left"/>
    </w:pPr>
    <w:rPr>
      <w:sz w:val="18"/>
      <w:szCs w:val="18"/>
    </w:rPr>
  </w:style>
  <w:style w:type="character" w:customStyle="1" w:styleId="FooterChar">
    <w:name w:val="Footer Char"/>
    <w:basedOn w:val="DefaultParagraphFont"/>
    <w:link w:val="Footer"/>
    <w:uiPriority w:val="99"/>
    <w:rsid w:val="00E80412"/>
    <w:rPr>
      <w:sz w:val="18"/>
      <w:szCs w:val="18"/>
    </w:rPr>
  </w:style>
  <w:style w:type="character" w:styleId="PageNumber">
    <w:name w:val="page number"/>
    <w:basedOn w:val="DefaultParagraphFont"/>
    <w:uiPriority w:val="99"/>
    <w:semiHidden/>
    <w:unhideWhenUsed/>
    <w:rsid w:val="00E80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12</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66</cp:revision>
  <dcterms:created xsi:type="dcterms:W3CDTF">2024-08-29T20:34:00Z</dcterms:created>
  <dcterms:modified xsi:type="dcterms:W3CDTF">2024-08-30T21:33:00Z</dcterms:modified>
</cp:coreProperties>
</file>